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F8" w:rsidRPr="00E27E35" w:rsidRDefault="00ED46F8" w:rsidP="000961C8">
      <w:pPr>
        <w:jc w:val="center"/>
        <w:rPr>
          <w:b/>
          <w:color w:val="FF0000"/>
          <w:sz w:val="36"/>
          <w:szCs w:val="36"/>
          <w:lang w:val="en-US"/>
        </w:rPr>
      </w:pPr>
      <w:r w:rsidRPr="00E27E35">
        <w:rPr>
          <w:b/>
          <w:color w:val="FF0000"/>
          <w:sz w:val="36"/>
          <w:szCs w:val="36"/>
          <w:lang w:val="en-US"/>
        </w:rPr>
        <w:t>The art</w:t>
      </w:r>
      <w:r>
        <w:rPr>
          <w:b/>
          <w:color w:val="FF0000"/>
          <w:sz w:val="36"/>
          <w:szCs w:val="36"/>
          <w:lang w:val="en-US"/>
        </w:rPr>
        <w:t xml:space="preserve">icle is published in Ukrainian </w:t>
      </w:r>
      <w:r w:rsidRPr="00E27E35">
        <w:rPr>
          <w:b/>
          <w:color w:val="FF0000"/>
          <w:sz w:val="36"/>
          <w:szCs w:val="36"/>
          <w:lang w:val="en-US"/>
        </w:rPr>
        <w:t xml:space="preserve">in the journal. </w:t>
      </w:r>
      <w:r>
        <w:rPr>
          <w:b/>
          <w:color w:val="FF0000"/>
          <w:sz w:val="36"/>
          <w:szCs w:val="36"/>
          <w:lang w:val="en-US"/>
        </w:rPr>
        <w:br/>
      </w:r>
      <w:r w:rsidRPr="00E27E35">
        <w:rPr>
          <w:b/>
          <w:color w:val="FF0000"/>
          <w:sz w:val="36"/>
          <w:szCs w:val="36"/>
          <w:lang w:val="en-US"/>
        </w:rPr>
        <w:t>The English text is given in the author's version.</w:t>
      </w:r>
    </w:p>
    <w:p w:rsidR="00ED46F8" w:rsidRDefault="00ED46F8" w:rsidP="00B91207">
      <w:pPr>
        <w:outlineLvl w:val="0"/>
        <w:rPr>
          <w:rFonts w:ascii="Times New Roman" w:hAnsi="Times New Roman" w:cs="Times New Roman"/>
          <w:sz w:val="28"/>
          <w:szCs w:val="28"/>
          <w:lang w:val="en-US"/>
        </w:rPr>
      </w:pPr>
    </w:p>
    <w:p w:rsidR="00ED46F8" w:rsidRDefault="00ED46F8" w:rsidP="00B91207">
      <w:pPr>
        <w:outlineLvl w:val="0"/>
        <w:rPr>
          <w:rFonts w:ascii="Times New Roman" w:hAnsi="Times New Roman" w:cs="Times New Roman"/>
          <w:sz w:val="28"/>
          <w:szCs w:val="28"/>
          <w:lang w:val="en-US"/>
        </w:rPr>
      </w:pPr>
      <w:r>
        <w:rPr>
          <w:rFonts w:ascii="Times New Roman" w:hAnsi="Times New Roman" w:cs="Times New Roman"/>
          <w:sz w:val="28"/>
          <w:szCs w:val="28"/>
          <w:lang w:val="en-US"/>
        </w:rPr>
        <w:t>UDC</w:t>
      </w:r>
      <w:r w:rsidRPr="00357C67">
        <w:rPr>
          <w:rFonts w:ascii="Times New Roman" w:hAnsi="Times New Roman" w:cs="Times New Roman"/>
          <w:sz w:val="28"/>
          <w:szCs w:val="28"/>
          <w:lang w:val="uk-UA"/>
        </w:rPr>
        <w:t xml:space="preserve">: </w:t>
      </w:r>
      <w:r w:rsidRPr="009040EC">
        <w:rPr>
          <w:rFonts w:ascii="Times New Roman" w:hAnsi="Times New Roman" w:cs="Times New Roman"/>
          <w:sz w:val="28"/>
          <w:szCs w:val="28"/>
          <w:lang w:val="en-US"/>
        </w:rPr>
        <w:t>547.461.3.615.015.11</w:t>
      </w:r>
    </w:p>
    <w:p w:rsidR="00ED46F8" w:rsidRPr="009040EC" w:rsidRDefault="00ED46F8" w:rsidP="00357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222222"/>
          <w:sz w:val="30"/>
          <w:szCs w:val="30"/>
          <w:lang w:val="en-US" w:eastAsia="ru-RU"/>
        </w:rPr>
      </w:pPr>
      <w:r w:rsidRPr="009040EC">
        <w:rPr>
          <w:rFonts w:ascii="Times New Roman" w:hAnsi="Times New Roman" w:cs="Times New Roman"/>
          <w:b/>
          <w:bCs/>
          <w:color w:val="222222"/>
          <w:sz w:val="30"/>
          <w:szCs w:val="30"/>
          <w:lang w:val="en-US" w:eastAsia="ru-RU"/>
        </w:rPr>
        <w:t>THE STUDY OF MALDANE ANTI-INFLAMMATORY ACTIVITY UNDER PATHOLOGICAL CONDITIONS OF DIFFERENT GENESIS</w:t>
      </w:r>
    </w:p>
    <w:p w:rsidR="00ED46F8" w:rsidRPr="009040EC" w:rsidRDefault="00ED46F8" w:rsidP="00357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222222"/>
          <w:sz w:val="30"/>
          <w:szCs w:val="30"/>
          <w:lang w:val="en-US" w:eastAsia="ru-RU"/>
        </w:rPr>
      </w:pPr>
    </w:p>
    <w:p w:rsidR="00ED46F8" w:rsidRPr="002A76BB" w:rsidRDefault="00ED46F8" w:rsidP="00B91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color w:val="222222"/>
          <w:sz w:val="30"/>
          <w:szCs w:val="30"/>
          <w:lang w:val="en-US" w:eastAsia="ru-RU"/>
        </w:rPr>
      </w:pPr>
      <w:r>
        <w:rPr>
          <w:rFonts w:ascii="Times New Roman" w:hAnsi="Times New Roman" w:cs="Times New Roman"/>
          <w:color w:val="222222"/>
          <w:sz w:val="30"/>
          <w:szCs w:val="30"/>
          <w:lang w:val="en-US" w:eastAsia="ru-RU"/>
        </w:rPr>
        <w:t>N. G</w:t>
      </w:r>
      <w:r w:rsidRPr="002A76BB">
        <w:rPr>
          <w:rFonts w:ascii="Times New Roman" w:hAnsi="Times New Roman" w:cs="Times New Roman"/>
          <w:color w:val="222222"/>
          <w:sz w:val="30"/>
          <w:szCs w:val="30"/>
          <w:lang w:val="en-US" w:eastAsia="ru-RU"/>
        </w:rPr>
        <w:t>. Vakhnina</w:t>
      </w:r>
    </w:p>
    <w:p w:rsidR="00ED46F8" w:rsidRPr="002A76BB" w:rsidRDefault="00ED46F8" w:rsidP="00357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222222"/>
          <w:sz w:val="30"/>
          <w:szCs w:val="30"/>
          <w:lang w:val="en-US" w:eastAsia="ru-RU"/>
        </w:rPr>
      </w:pPr>
    </w:p>
    <w:p w:rsidR="00ED46F8" w:rsidRPr="009040EC" w:rsidRDefault="00ED46F8" w:rsidP="00B912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cs="Times New Roman"/>
          <w:color w:val="222222"/>
          <w:sz w:val="30"/>
          <w:szCs w:val="30"/>
          <w:lang w:val="en-US" w:eastAsia="ru-RU"/>
        </w:rPr>
      </w:pPr>
      <w:r w:rsidRPr="009040EC">
        <w:rPr>
          <w:rFonts w:ascii="Times New Roman" w:hAnsi="Times New Roman" w:cs="Times New Roman"/>
          <w:color w:val="222222"/>
          <w:sz w:val="30"/>
          <w:szCs w:val="30"/>
          <w:lang w:val="en-US" w:eastAsia="ru-RU"/>
        </w:rPr>
        <w:t xml:space="preserve">The </w:t>
      </w:r>
      <w:smartTag w:uri="urn:schemas-microsoft-com:office:smarttags" w:element="place">
        <w:smartTag w:uri="urn:schemas-microsoft-com:office:smarttags" w:element="PlaceName">
          <w:r w:rsidRPr="009040EC">
            <w:rPr>
              <w:rFonts w:ascii="Times New Roman" w:hAnsi="Times New Roman" w:cs="Times New Roman"/>
              <w:color w:val="222222"/>
              <w:sz w:val="30"/>
              <w:szCs w:val="30"/>
              <w:lang w:val="en-US" w:eastAsia="ru-RU"/>
            </w:rPr>
            <w:t>National</w:t>
          </w:r>
        </w:smartTag>
        <w:r w:rsidRPr="009040EC">
          <w:rPr>
            <w:rFonts w:ascii="Times New Roman" w:hAnsi="Times New Roman" w:cs="Times New Roman"/>
            <w:color w:val="222222"/>
            <w:sz w:val="30"/>
            <w:szCs w:val="30"/>
            <w:lang w:val="en-US" w:eastAsia="ru-RU"/>
          </w:rPr>
          <w:t xml:space="preserve"> </w:t>
        </w:r>
        <w:smartTag w:uri="urn:schemas-microsoft-com:office:smarttags" w:element="PlaceType">
          <w:r w:rsidRPr="009040EC">
            <w:rPr>
              <w:rFonts w:ascii="Times New Roman" w:hAnsi="Times New Roman" w:cs="Times New Roman"/>
              <w:color w:val="222222"/>
              <w:sz w:val="30"/>
              <w:szCs w:val="30"/>
              <w:lang w:val="en-US" w:eastAsia="ru-RU"/>
            </w:rPr>
            <w:t>University</w:t>
          </w:r>
        </w:smartTag>
      </w:smartTag>
      <w:r w:rsidRPr="009040EC">
        <w:rPr>
          <w:rFonts w:ascii="Times New Roman" w:hAnsi="Times New Roman" w:cs="Times New Roman"/>
          <w:color w:val="222222"/>
          <w:sz w:val="30"/>
          <w:szCs w:val="30"/>
          <w:lang w:val="en-US" w:eastAsia="ru-RU"/>
        </w:rPr>
        <w:t xml:space="preserve"> of Pharmacy</w:t>
      </w:r>
    </w:p>
    <w:p w:rsidR="00ED46F8" w:rsidRPr="009040EC" w:rsidRDefault="00ED46F8" w:rsidP="00357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222222"/>
          <w:sz w:val="30"/>
          <w:szCs w:val="30"/>
          <w:lang w:val="en-US" w:eastAsia="ru-RU"/>
        </w:rPr>
      </w:pPr>
    </w:p>
    <w:p w:rsidR="00ED46F8" w:rsidRPr="009040EC" w:rsidRDefault="00ED46F8" w:rsidP="00013F16">
      <w:pPr>
        <w:pStyle w:val="HTMLPreformatted"/>
        <w:shd w:val="clear" w:color="auto" w:fill="FFFFFF"/>
        <w:spacing w:line="360" w:lineRule="auto"/>
        <w:jc w:val="both"/>
        <w:rPr>
          <w:rStyle w:val="translation-chunk"/>
          <w:rFonts w:ascii="inherit" w:hAnsi="inherit" w:cs="inherit"/>
          <w:color w:val="222222"/>
          <w:sz w:val="30"/>
          <w:szCs w:val="30"/>
          <w:lang w:val="en-US"/>
        </w:rPr>
      </w:pPr>
      <w:r w:rsidRPr="009040EC">
        <w:rPr>
          <w:rStyle w:val="translation-chunk"/>
          <w:rFonts w:ascii="inherit" w:hAnsi="inherit" w:cs="inherit"/>
          <w:color w:val="222222"/>
          <w:sz w:val="30"/>
          <w:szCs w:val="30"/>
          <w:lang w:val="en-US"/>
        </w:rPr>
        <w:t xml:space="preserve">       </w:t>
      </w:r>
      <w:r>
        <w:rPr>
          <w:rStyle w:val="translation-chunk"/>
          <w:rFonts w:ascii="inherit" w:hAnsi="inherit" w:cs="inherit"/>
          <w:color w:val="222222"/>
          <w:sz w:val="30"/>
          <w:szCs w:val="30"/>
          <w:lang w:val="en-US"/>
        </w:rPr>
        <w:t>The article is dedica</w:t>
      </w:r>
      <w:r w:rsidRPr="009040EC">
        <w:rPr>
          <w:rStyle w:val="translation-chunk"/>
          <w:rFonts w:ascii="inherit" w:hAnsi="inherit" w:cs="inherit"/>
          <w:color w:val="222222"/>
          <w:sz w:val="30"/>
          <w:szCs w:val="30"/>
          <w:lang w:val="en-US"/>
        </w:rPr>
        <w:t>ted to the study of anti-inflammatory activity of the new compound di-</w:t>
      </w:r>
      <w:r>
        <w:rPr>
          <w:rStyle w:val="translation-chunk"/>
          <w:rFonts w:ascii="inherit" w:hAnsi="inherit" w:cs="inherit"/>
          <w:color w:val="222222"/>
          <w:sz w:val="30"/>
          <w:szCs w:val="30"/>
          <w:lang w:val="en-US"/>
        </w:rPr>
        <w:t xml:space="preserve">(2,4-dimethyl) malonic acid anilide agreed upon </w:t>
      </w:r>
      <w:r w:rsidRPr="009040EC">
        <w:rPr>
          <w:rStyle w:val="translation-chunk"/>
          <w:rFonts w:ascii="inherit" w:hAnsi="inherit" w:cs="inherit"/>
          <w:color w:val="222222"/>
          <w:sz w:val="30"/>
          <w:szCs w:val="30"/>
          <w:lang w:val="en-US"/>
        </w:rPr>
        <w:t xml:space="preserve">the </w:t>
      </w:r>
      <w:r>
        <w:rPr>
          <w:rStyle w:val="translation-chunk"/>
          <w:rFonts w:ascii="inherit" w:hAnsi="inherit" w:cs="inherit"/>
          <w:color w:val="222222"/>
          <w:sz w:val="30"/>
          <w:szCs w:val="30"/>
          <w:lang w:val="en-US"/>
        </w:rPr>
        <w:t xml:space="preserve">name of </w:t>
      </w:r>
      <w:r w:rsidRPr="009040EC">
        <w:rPr>
          <w:rStyle w:val="translation-chunk"/>
          <w:rFonts w:ascii="inherit" w:hAnsi="inherit" w:cs="inherit"/>
          <w:color w:val="222222"/>
          <w:sz w:val="30"/>
          <w:szCs w:val="30"/>
          <w:lang w:val="en-US"/>
        </w:rPr>
        <w:t>"</w:t>
      </w:r>
      <w:smartTag w:uri="urn:schemas-microsoft-com:office:smarttags" w:element="place">
        <w:smartTag w:uri="urn:schemas-microsoft-com:office:smarttags" w:element="City">
          <w:r w:rsidRPr="009040EC">
            <w:rPr>
              <w:rStyle w:val="translation-chunk"/>
              <w:rFonts w:ascii="inherit" w:hAnsi="inherit" w:cs="inherit"/>
              <w:color w:val="222222"/>
              <w:sz w:val="30"/>
              <w:szCs w:val="30"/>
              <w:lang w:val="en-US"/>
            </w:rPr>
            <w:t>Malden</w:t>
          </w:r>
        </w:smartTag>
      </w:smartTag>
      <w:r w:rsidRPr="009040EC">
        <w:rPr>
          <w:rStyle w:val="translation-chunk"/>
          <w:rFonts w:ascii="inherit" w:hAnsi="inherit" w:cs="inherit"/>
          <w:color w:val="222222"/>
          <w:sz w:val="30"/>
          <w:szCs w:val="30"/>
          <w:lang w:val="en-US"/>
        </w:rPr>
        <w:t>".</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The s</w:t>
      </w:r>
      <w:r w:rsidRPr="009040EC">
        <w:rPr>
          <w:rStyle w:val="translation-chunk"/>
          <w:rFonts w:ascii="Times New Roman" w:hAnsi="Times New Roman"/>
          <w:color w:val="222222"/>
          <w:sz w:val="28"/>
          <w:szCs w:val="28"/>
          <w:lang w:val="en-US"/>
        </w:rPr>
        <w:t xml:space="preserve">tudy of </w:t>
      </w:r>
      <w:r>
        <w:rPr>
          <w:rStyle w:val="translation-chunk"/>
          <w:rFonts w:ascii="Times New Roman" w:hAnsi="Times New Roman"/>
          <w:color w:val="222222"/>
          <w:sz w:val="28"/>
          <w:szCs w:val="28"/>
          <w:lang w:val="en-US"/>
        </w:rPr>
        <w:t xml:space="preserve">maldane anti-inflammatory action and the search of selected </w:t>
      </w:r>
      <w:r w:rsidRPr="009040EC">
        <w:rPr>
          <w:rStyle w:val="translation-chunk"/>
          <w:rFonts w:ascii="Times New Roman" w:hAnsi="Times New Roman"/>
          <w:color w:val="222222"/>
          <w:sz w:val="28"/>
          <w:szCs w:val="28"/>
          <w:lang w:val="en-US"/>
        </w:rPr>
        <w:t xml:space="preserve"> effective dose were performed on</w:t>
      </w:r>
      <w:r>
        <w:rPr>
          <w:rStyle w:val="translation-chunk"/>
          <w:rFonts w:ascii="Times New Roman" w:hAnsi="Times New Roman"/>
          <w:color w:val="222222"/>
          <w:sz w:val="28"/>
          <w:szCs w:val="28"/>
          <w:lang w:val="en-US"/>
        </w:rPr>
        <w:t xml:space="preserve"> the</w:t>
      </w:r>
      <w:r w:rsidRPr="009040EC">
        <w:rPr>
          <w:rStyle w:val="translation-chunk"/>
          <w:rFonts w:ascii="Times New Roman" w:hAnsi="Times New Roman"/>
          <w:color w:val="222222"/>
          <w:sz w:val="28"/>
          <w:szCs w:val="28"/>
          <w:lang w:val="en-US"/>
        </w:rPr>
        <w:t xml:space="preserve"> models</w:t>
      </w:r>
      <w:r>
        <w:rPr>
          <w:rStyle w:val="translation-chunk"/>
          <w:rFonts w:ascii="Times New Roman" w:hAnsi="Times New Roman"/>
          <w:color w:val="222222"/>
          <w:sz w:val="28"/>
          <w:szCs w:val="28"/>
          <w:lang w:val="en-US"/>
        </w:rPr>
        <w:t xml:space="preserve"> of  </w:t>
      </w:r>
      <w:r w:rsidRPr="00F1710F">
        <w:rPr>
          <w:rFonts w:ascii="Times New Roman" w:hAnsi="Times New Roman" w:cs="Times New Roman"/>
          <w:sz w:val="28"/>
          <w:szCs w:val="28"/>
          <w:lang w:val="en-US"/>
        </w:rPr>
        <w:t>carrageenan</w:t>
      </w:r>
      <w:r>
        <w:rPr>
          <w:rStyle w:val="translation-chunk"/>
          <w:rFonts w:ascii="Times New Roman" w:hAnsi="Times New Roman"/>
          <w:color w:val="222222"/>
          <w:sz w:val="28"/>
          <w:szCs w:val="28"/>
          <w:lang w:val="en-US"/>
        </w:rPr>
        <w:t>, formalin and  dextri</w:t>
      </w:r>
      <w:r w:rsidRPr="009040EC">
        <w:rPr>
          <w:rStyle w:val="translation-chunk"/>
          <w:rFonts w:ascii="Times New Roman" w:hAnsi="Times New Roman"/>
          <w:color w:val="222222"/>
          <w:sz w:val="28"/>
          <w:szCs w:val="28"/>
          <w:lang w:val="en-US"/>
        </w:rPr>
        <w:t>n</w:t>
      </w:r>
      <w:r>
        <w:rPr>
          <w:rStyle w:val="translation-chunk"/>
          <w:rFonts w:ascii="Times New Roman" w:hAnsi="Times New Roman"/>
          <w:color w:val="222222"/>
          <w:sz w:val="28"/>
          <w:szCs w:val="28"/>
          <w:lang w:val="en-US"/>
        </w:rPr>
        <w:t xml:space="preserve"> and histamine  </w:t>
      </w:r>
      <w:r w:rsidRPr="009040EC">
        <w:rPr>
          <w:rStyle w:val="translation-chunk"/>
          <w:rFonts w:ascii="Times New Roman" w:hAnsi="Times New Roman"/>
          <w:color w:val="222222"/>
          <w:sz w:val="28"/>
          <w:szCs w:val="28"/>
          <w:lang w:val="en-US"/>
        </w:rPr>
        <w:t>rats</w:t>
      </w:r>
      <w:r>
        <w:rPr>
          <w:rStyle w:val="translation-chunk"/>
          <w:rFonts w:ascii="Times New Roman" w:hAnsi="Times New Roman"/>
          <w:color w:val="222222"/>
          <w:sz w:val="28"/>
          <w:szCs w:val="28"/>
          <w:lang w:val="en-US"/>
        </w:rPr>
        <w:t xml:space="preserve"> edema</w:t>
      </w:r>
      <w:r w:rsidRPr="009040EC">
        <w:rPr>
          <w:rStyle w:val="translation-chunk"/>
          <w:rFonts w:ascii="Times New Roman" w:hAnsi="Times New Roman"/>
          <w:color w:val="222222"/>
          <w:sz w:val="28"/>
          <w:szCs w:val="28"/>
          <w:lang w:val="en-US"/>
        </w:rPr>
        <w:t>.</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It was foun</w:t>
      </w:r>
      <w:r w:rsidRPr="009040EC">
        <w:rPr>
          <w:rStyle w:val="translation-chunk"/>
          <w:rFonts w:ascii="Times New Roman" w:hAnsi="Times New Roman"/>
          <w:color w:val="222222"/>
          <w:sz w:val="28"/>
          <w:szCs w:val="28"/>
          <w:lang w:val="en-US"/>
        </w:rPr>
        <w:t xml:space="preserve">d that </w:t>
      </w:r>
      <w:smartTag w:uri="urn:schemas-microsoft-com:office:smarttags" w:element="place">
        <w:smartTag w:uri="urn:schemas-microsoft-com:office:smarttags" w:element="City">
          <w:r w:rsidRPr="009040EC">
            <w:rPr>
              <w:rStyle w:val="translation-chunk"/>
              <w:rFonts w:ascii="Times New Roman" w:hAnsi="Times New Roman"/>
              <w:color w:val="222222"/>
              <w:sz w:val="28"/>
              <w:szCs w:val="28"/>
              <w:lang w:val="en-US"/>
            </w:rPr>
            <w:t>Malden</w:t>
          </w:r>
        </w:smartTag>
      </w:smartTag>
      <w:r w:rsidRPr="009040EC">
        <w:rPr>
          <w:rStyle w:val="translation-chunk"/>
          <w:rFonts w:ascii="Times New Roman" w:hAnsi="Times New Roman"/>
          <w:color w:val="222222"/>
          <w:sz w:val="28"/>
          <w:szCs w:val="28"/>
          <w:lang w:val="en-US"/>
        </w:rPr>
        <w:t xml:space="preserve"> has</w:t>
      </w:r>
      <w:r>
        <w:rPr>
          <w:rStyle w:val="translation-chunk"/>
          <w:rFonts w:ascii="Times New Roman" w:hAnsi="Times New Roman"/>
          <w:color w:val="222222"/>
          <w:sz w:val="28"/>
          <w:szCs w:val="28"/>
          <w:lang w:val="en-US"/>
        </w:rPr>
        <w:t xml:space="preserve"> maximum </w:t>
      </w:r>
      <w:r w:rsidRPr="009040EC">
        <w:rPr>
          <w:rStyle w:val="translation-chunk"/>
          <w:rFonts w:ascii="Times New Roman" w:hAnsi="Times New Roman"/>
          <w:color w:val="222222"/>
          <w:sz w:val="28"/>
          <w:szCs w:val="28"/>
          <w:lang w:val="en-US"/>
        </w:rPr>
        <w:t xml:space="preserve"> antiexudative action, in the dose of 7.3 mg/kg</w:t>
      </w:r>
      <w:r>
        <w:rPr>
          <w:rStyle w:val="translation-chunk"/>
          <w:rFonts w:ascii="Times New Roman" w:hAnsi="Times New Roman"/>
          <w:color w:val="222222"/>
          <w:sz w:val="28"/>
          <w:szCs w:val="28"/>
          <w:lang w:val="en-US"/>
        </w:rPr>
        <w:t xml:space="preserve">. </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Maldane anti-inflammatory activity does not depend on the g</w:t>
      </w:r>
      <w:r w:rsidRPr="009040EC">
        <w:rPr>
          <w:rStyle w:val="translation-chunk"/>
          <w:rFonts w:ascii="Times New Roman" w:hAnsi="Times New Roman"/>
          <w:color w:val="222222"/>
          <w:sz w:val="28"/>
          <w:szCs w:val="28"/>
          <w:lang w:val="en-US"/>
        </w:rPr>
        <w:t>enesis of pathology (logog</w:t>
      </w:r>
      <w:r>
        <w:rPr>
          <w:rStyle w:val="translation-chunk"/>
          <w:rFonts w:ascii="Times New Roman" w:hAnsi="Times New Roman"/>
          <w:color w:val="222222"/>
          <w:sz w:val="28"/>
          <w:szCs w:val="28"/>
          <w:lang w:val="en-US"/>
        </w:rPr>
        <w:t>en objects: carrageenan</w:t>
      </w:r>
      <w:r w:rsidRPr="009040EC">
        <w:rPr>
          <w:rStyle w:val="translation-chunk"/>
          <w:rFonts w:ascii="Times New Roman" w:hAnsi="Times New Roman"/>
          <w:color w:val="222222"/>
          <w:sz w:val="28"/>
          <w:szCs w:val="28"/>
          <w:lang w:val="en-US"/>
        </w:rPr>
        <w:t>, formalin, dextran, histamine) and not inferior to the efficacy of the drug in comparison to voltaren dose of 8 mg/kg.</w:t>
      </w:r>
    </w:p>
    <w:p w:rsidR="00ED46F8" w:rsidRPr="009040EC" w:rsidRDefault="00ED46F8" w:rsidP="00013F16">
      <w:pPr>
        <w:pStyle w:val="HTMLPreformatted"/>
        <w:shd w:val="clear" w:color="auto" w:fill="FFFFFF"/>
        <w:spacing w:line="360" w:lineRule="auto"/>
        <w:jc w:val="both"/>
        <w:rPr>
          <w:rFonts w:ascii="Times New Roman" w:hAnsi="Times New Roman" w:cs="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 xml:space="preserve">   </w:t>
      </w:r>
      <w:smartTag w:uri="urn:schemas-microsoft-com:office:smarttags" w:element="place">
        <w:smartTag w:uri="urn:schemas-microsoft-com:office:smarttags" w:element="City">
          <w:r>
            <w:rPr>
              <w:rStyle w:val="translation-chunk"/>
              <w:rFonts w:ascii="Times New Roman" w:hAnsi="Times New Roman"/>
              <w:color w:val="222222"/>
              <w:sz w:val="28"/>
              <w:szCs w:val="28"/>
              <w:lang w:val="en-US"/>
            </w:rPr>
            <w:t>Malden</w:t>
          </w:r>
        </w:smartTag>
      </w:smartTag>
      <w:r>
        <w:rPr>
          <w:rStyle w:val="translation-chunk"/>
          <w:rFonts w:ascii="Times New Roman" w:hAnsi="Times New Roman"/>
          <w:color w:val="222222"/>
          <w:sz w:val="28"/>
          <w:szCs w:val="28"/>
          <w:lang w:val="en-US"/>
        </w:rPr>
        <w:t xml:space="preserve"> (di-(2,4-dimethyl)</w:t>
      </w:r>
      <w:r w:rsidRPr="009040EC">
        <w:rPr>
          <w:rStyle w:val="translation-chunk"/>
          <w:rFonts w:ascii="Times New Roman" w:hAnsi="Times New Roman"/>
          <w:color w:val="222222"/>
          <w:sz w:val="28"/>
          <w:szCs w:val="28"/>
          <w:lang w:val="en-US"/>
        </w:rPr>
        <w:t xml:space="preserve"> malonic acid</w:t>
      </w:r>
      <w:r>
        <w:rPr>
          <w:rStyle w:val="translation-chunk"/>
          <w:rFonts w:ascii="Times New Roman" w:hAnsi="Times New Roman"/>
          <w:color w:val="222222"/>
          <w:sz w:val="28"/>
          <w:szCs w:val="28"/>
          <w:lang w:val="en-US"/>
        </w:rPr>
        <w:t xml:space="preserve"> anilide</w:t>
      </w:r>
      <w:r w:rsidRPr="009040EC">
        <w:rPr>
          <w:rStyle w:val="translation-chunk"/>
          <w:rFonts w:ascii="Times New Roman" w:hAnsi="Times New Roman"/>
          <w:color w:val="222222"/>
          <w:sz w:val="28"/>
          <w:szCs w:val="28"/>
          <w:lang w:val="en-US"/>
        </w:rPr>
        <w:t>) is a promising substance for further pharmacological study and introduction into medical practice as a new modern domestic drug with anti-inflammatory action.</w:t>
      </w:r>
    </w:p>
    <w:p w:rsidR="00ED46F8" w:rsidRPr="009040EC" w:rsidRDefault="00ED46F8" w:rsidP="00013F16">
      <w:pPr>
        <w:pStyle w:val="HTMLPreformatted"/>
        <w:shd w:val="clear" w:color="auto" w:fill="FFFFFF"/>
        <w:spacing w:line="276" w:lineRule="auto"/>
        <w:jc w:val="both"/>
        <w:rPr>
          <w:rFonts w:ascii="Times New Roman" w:hAnsi="Times New Roman" w:cs="Times New Roman"/>
          <w:color w:val="222222"/>
          <w:sz w:val="28"/>
          <w:szCs w:val="28"/>
          <w:lang w:val="en-US"/>
        </w:rPr>
      </w:pP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642CD3">
        <w:rPr>
          <w:rStyle w:val="translation-chunk"/>
          <w:rFonts w:ascii="Times New Roman" w:hAnsi="Times New Roman"/>
          <w:i/>
          <w:iCs/>
          <w:color w:val="222222"/>
          <w:sz w:val="28"/>
          <w:szCs w:val="28"/>
          <w:lang w:val="en-US"/>
        </w:rPr>
        <w:t>Keywords:</w:t>
      </w:r>
      <w:r>
        <w:rPr>
          <w:rStyle w:val="translation-chunk"/>
          <w:rFonts w:ascii="Times New Roman" w:hAnsi="Times New Roman"/>
          <w:color w:val="222222"/>
          <w:sz w:val="28"/>
          <w:szCs w:val="28"/>
          <w:lang w:val="en-US"/>
        </w:rPr>
        <w:t xml:space="preserve"> the </w:t>
      </w:r>
      <w:r w:rsidRPr="009040EC">
        <w:rPr>
          <w:rStyle w:val="translation-chunk"/>
          <w:rFonts w:ascii="Times New Roman" w:hAnsi="Times New Roman"/>
          <w:color w:val="222222"/>
          <w:sz w:val="28"/>
          <w:szCs w:val="28"/>
          <w:lang w:val="en-US"/>
        </w:rPr>
        <w:t>derivatives of malonic acid, anti-inflammatory</w:t>
      </w:r>
      <w:r>
        <w:rPr>
          <w:rStyle w:val="translation-chunk"/>
          <w:rFonts w:ascii="Times New Roman" w:hAnsi="Times New Roman"/>
          <w:color w:val="222222"/>
          <w:sz w:val="28"/>
          <w:szCs w:val="28"/>
          <w:lang w:val="en-US"/>
        </w:rPr>
        <w:t xml:space="preserve"> activity</w:t>
      </w:r>
      <w:r w:rsidRPr="009040EC">
        <w:rPr>
          <w:rStyle w:val="translation-chunk"/>
          <w:rFonts w:ascii="Times New Roman" w:hAnsi="Times New Roman"/>
          <w:color w:val="222222"/>
          <w:sz w:val="28"/>
          <w:szCs w:val="28"/>
          <w:lang w:val="en-US"/>
        </w:rPr>
        <w:t xml:space="preserve">, </w:t>
      </w:r>
      <w:smartTag w:uri="urn:schemas-microsoft-com:office:smarttags" w:element="place">
        <w:smartTag w:uri="urn:schemas-microsoft-com:office:smarttags" w:element="City">
          <w:r w:rsidRPr="009040EC">
            <w:rPr>
              <w:rStyle w:val="translation-chunk"/>
              <w:rFonts w:ascii="Times New Roman" w:hAnsi="Times New Roman"/>
              <w:color w:val="222222"/>
              <w:sz w:val="28"/>
              <w:szCs w:val="28"/>
              <w:lang w:val="en-US"/>
            </w:rPr>
            <w:t>Mald</w:t>
          </w:r>
          <w:r>
            <w:rPr>
              <w:rStyle w:val="translation-chunk"/>
              <w:rFonts w:ascii="Times New Roman" w:hAnsi="Times New Roman"/>
              <w:color w:val="222222"/>
              <w:sz w:val="28"/>
              <w:szCs w:val="28"/>
              <w:lang w:val="en-US"/>
            </w:rPr>
            <w:t>en</w:t>
          </w:r>
        </w:smartTag>
      </w:smartTag>
      <w:r>
        <w:rPr>
          <w:rStyle w:val="translation-chunk"/>
          <w:rFonts w:ascii="Times New Roman" w:hAnsi="Times New Roman"/>
          <w:color w:val="222222"/>
          <w:sz w:val="28"/>
          <w:szCs w:val="28"/>
          <w:lang w:val="en-US"/>
        </w:rPr>
        <w:t>, carrageenan edema, formalin edema, dextranase edema, hista</w:t>
      </w:r>
      <w:r w:rsidRPr="009040EC">
        <w:rPr>
          <w:rStyle w:val="translation-chunk"/>
          <w:rFonts w:ascii="Times New Roman" w:hAnsi="Times New Roman"/>
          <w:color w:val="222222"/>
          <w:sz w:val="28"/>
          <w:szCs w:val="28"/>
          <w:lang w:val="en-US"/>
        </w:rPr>
        <w:t>mi</w:t>
      </w:r>
      <w:r>
        <w:rPr>
          <w:rStyle w:val="translation-chunk"/>
          <w:rFonts w:ascii="Times New Roman" w:hAnsi="Times New Roman"/>
          <w:color w:val="222222"/>
          <w:sz w:val="28"/>
          <w:szCs w:val="28"/>
          <w:lang w:val="en-US"/>
        </w:rPr>
        <w:t>ne edema</w:t>
      </w:r>
    </w:p>
    <w:p w:rsidR="00ED46F8" w:rsidRPr="009040EC" w:rsidRDefault="00ED46F8" w:rsidP="00013F16">
      <w:pPr>
        <w:pStyle w:val="HTMLPreformatted"/>
        <w:shd w:val="clear" w:color="auto" w:fill="FFFFFF"/>
        <w:spacing w:line="360" w:lineRule="auto"/>
        <w:rPr>
          <w:rStyle w:val="translation-chunk"/>
          <w:rFonts w:ascii="Times New Roman" w:hAnsi="Times New Roman"/>
          <w:color w:val="222222"/>
          <w:sz w:val="28"/>
          <w:szCs w:val="28"/>
          <w:lang w:val="en-US"/>
        </w:rPr>
      </w:pPr>
    </w:p>
    <w:p w:rsidR="00ED46F8" w:rsidRPr="009040EC" w:rsidRDefault="00ED46F8" w:rsidP="00013F16">
      <w:pPr>
        <w:pStyle w:val="HTMLPreformatted"/>
        <w:shd w:val="clear" w:color="auto" w:fill="FFFFFF"/>
        <w:spacing w:line="360" w:lineRule="auto"/>
        <w:rPr>
          <w:rStyle w:val="translation-chunk"/>
          <w:rFonts w:ascii="Times New Roman" w:hAnsi="Times New Roman"/>
          <w:color w:val="222222"/>
          <w:sz w:val="28"/>
          <w:szCs w:val="28"/>
          <w:lang w:val="en-US"/>
        </w:rPr>
      </w:pPr>
    </w:p>
    <w:p w:rsidR="00ED46F8" w:rsidRPr="009040EC" w:rsidRDefault="00ED46F8" w:rsidP="00013F16">
      <w:pPr>
        <w:pStyle w:val="HTMLPreformatted"/>
        <w:shd w:val="clear" w:color="auto" w:fill="FFFFFF"/>
        <w:spacing w:line="360" w:lineRule="auto"/>
        <w:jc w:val="both"/>
        <w:rPr>
          <w:rFonts w:ascii="Times New Roman" w:hAnsi="Times New Roman" w:cs="Times New Roman"/>
          <w:color w:val="222222"/>
          <w:sz w:val="28"/>
          <w:szCs w:val="28"/>
          <w:lang w:val="en-US"/>
        </w:rPr>
      </w:pPr>
      <w:r w:rsidRPr="009040EC">
        <w:rPr>
          <w:rStyle w:val="translation-chunk"/>
          <w:rFonts w:ascii="Times New Roman" w:hAnsi="Times New Roman"/>
          <w:color w:val="222222"/>
          <w:sz w:val="28"/>
          <w:szCs w:val="28"/>
          <w:lang w:val="en-US"/>
        </w:rPr>
        <w:t xml:space="preserve">      The vast ma</w:t>
      </w:r>
      <w:r>
        <w:rPr>
          <w:rStyle w:val="translation-chunk"/>
          <w:rFonts w:ascii="Times New Roman" w:hAnsi="Times New Roman"/>
          <w:color w:val="222222"/>
          <w:sz w:val="28"/>
          <w:szCs w:val="28"/>
          <w:lang w:val="en-US"/>
        </w:rPr>
        <w:t>jority of a</w:t>
      </w:r>
      <w:r w:rsidRPr="009040EC">
        <w:rPr>
          <w:rStyle w:val="translation-chunk"/>
          <w:rFonts w:ascii="Times New Roman" w:hAnsi="Times New Roman"/>
          <w:color w:val="222222"/>
          <w:sz w:val="28"/>
          <w:szCs w:val="28"/>
          <w:lang w:val="en-US"/>
        </w:rPr>
        <w:t xml:space="preserve"> modern person </w:t>
      </w:r>
      <w:r>
        <w:rPr>
          <w:rStyle w:val="translation-chunk"/>
          <w:rFonts w:ascii="Times New Roman" w:hAnsi="Times New Roman"/>
          <w:color w:val="222222"/>
          <w:sz w:val="28"/>
          <w:szCs w:val="28"/>
          <w:lang w:val="en-US"/>
        </w:rPr>
        <w:t xml:space="preserve">illnesses </w:t>
      </w:r>
      <w:r w:rsidRPr="009040EC">
        <w:rPr>
          <w:rStyle w:val="translation-chunk"/>
          <w:rFonts w:ascii="Times New Roman" w:hAnsi="Times New Roman"/>
          <w:color w:val="222222"/>
          <w:sz w:val="28"/>
          <w:szCs w:val="28"/>
          <w:lang w:val="en-US"/>
        </w:rPr>
        <w:t>has</w:t>
      </w:r>
      <w:r>
        <w:rPr>
          <w:rStyle w:val="translation-chunk"/>
          <w:rFonts w:ascii="Times New Roman" w:hAnsi="Times New Roman"/>
          <w:color w:val="222222"/>
          <w:sz w:val="28"/>
          <w:szCs w:val="28"/>
          <w:lang w:val="en-US"/>
        </w:rPr>
        <w:t xml:space="preserve"> an inflammatory reaction</w:t>
      </w:r>
      <w:r w:rsidRPr="009040EC">
        <w:rPr>
          <w:rStyle w:val="translation-chunk"/>
          <w:rFonts w:ascii="Times New Roman" w:hAnsi="Times New Roman"/>
          <w:color w:val="222222"/>
          <w:sz w:val="28"/>
          <w:szCs w:val="28"/>
          <w:lang w:val="en-US"/>
        </w:rPr>
        <w:t xml:space="preserve"> in its pathogene</w:t>
      </w:r>
      <w:r>
        <w:rPr>
          <w:rStyle w:val="translation-chunk"/>
          <w:rFonts w:ascii="Times New Roman" w:hAnsi="Times New Roman"/>
          <w:color w:val="222222"/>
          <w:sz w:val="28"/>
          <w:szCs w:val="28"/>
          <w:lang w:val="en-US"/>
        </w:rPr>
        <w:t>sis</w:t>
      </w:r>
      <w:r w:rsidRPr="009040EC">
        <w:rPr>
          <w:rStyle w:val="translation-chunk"/>
          <w:rFonts w:ascii="Times New Roman" w:hAnsi="Times New Roman"/>
          <w:color w:val="222222"/>
          <w:sz w:val="28"/>
          <w:szCs w:val="28"/>
          <w:lang w:val="en-US"/>
        </w:rPr>
        <w:t>, which is a typical pathological process and is accompanied by a complex of structural, functional and metabolic di</w:t>
      </w:r>
      <w:r>
        <w:rPr>
          <w:rStyle w:val="translation-chunk"/>
          <w:rFonts w:ascii="Times New Roman" w:hAnsi="Times New Roman"/>
          <w:color w:val="222222"/>
          <w:sz w:val="28"/>
          <w:szCs w:val="28"/>
          <w:lang w:val="en-US"/>
        </w:rPr>
        <w:t>sorders at the level of an organ as well as a cell</w:t>
      </w:r>
      <w:r w:rsidRPr="009040EC">
        <w:rPr>
          <w:rStyle w:val="translation-chunk"/>
          <w:rFonts w:ascii="Times New Roman" w:hAnsi="Times New Roman"/>
          <w:color w:val="222222"/>
          <w:sz w:val="28"/>
          <w:szCs w:val="28"/>
          <w:lang w:val="en-US"/>
        </w:rPr>
        <w:t xml:space="preserve"> and</w:t>
      </w:r>
      <w:r>
        <w:rPr>
          <w:rStyle w:val="translation-chunk"/>
          <w:rFonts w:ascii="Times New Roman" w:hAnsi="Times New Roman"/>
          <w:color w:val="222222"/>
          <w:sz w:val="28"/>
          <w:szCs w:val="28"/>
          <w:lang w:val="en-US"/>
        </w:rPr>
        <w:t xml:space="preserve"> is</w:t>
      </w:r>
      <w:r w:rsidRPr="009040EC">
        <w:rPr>
          <w:rStyle w:val="translation-chunk"/>
          <w:rFonts w:ascii="Times New Roman" w:hAnsi="Times New Roman"/>
          <w:color w:val="222222"/>
          <w:sz w:val="28"/>
          <w:szCs w:val="28"/>
          <w:lang w:val="en-US"/>
        </w:rPr>
        <w:t xml:space="preserve"> often complicated by or associated with pain</w:t>
      </w:r>
      <w:r>
        <w:rPr>
          <w:rStyle w:val="translation-chunk"/>
          <w:rFonts w:ascii="Times New Roman" w:hAnsi="Times New Roman"/>
          <w:color w:val="222222"/>
          <w:sz w:val="28"/>
          <w:szCs w:val="28"/>
          <w:lang w:val="en-US"/>
        </w:rPr>
        <w:t xml:space="preserve"> syndrome</w:t>
      </w:r>
      <w:r w:rsidRPr="009040EC">
        <w:rPr>
          <w:rStyle w:val="translation-chunk"/>
          <w:rFonts w:ascii="Times New Roman" w:hAnsi="Times New Roman"/>
          <w:color w:val="222222"/>
          <w:sz w:val="28"/>
          <w:szCs w:val="28"/>
          <w:lang w:val="en-US"/>
        </w:rPr>
        <w:t xml:space="preserve"> [5].</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It’s k</w:t>
      </w:r>
      <w:r w:rsidRPr="009040EC">
        <w:rPr>
          <w:rStyle w:val="translation-chunk"/>
          <w:rFonts w:ascii="Times New Roman" w:hAnsi="Times New Roman"/>
          <w:color w:val="222222"/>
          <w:sz w:val="28"/>
          <w:szCs w:val="28"/>
          <w:lang w:val="en-US"/>
        </w:rPr>
        <w:t>nown t</w:t>
      </w:r>
      <w:r>
        <w:rPr>
          <w:rStyle w:val="translation-chunk"/>
          <w:rFonts w:ascii="Times New Roman" w:hAnsi="Times New Roman"/>
          <w:color w:val="222222"/>
          <w:sz w:val="28"/>
          <w:szCs w:val="28"/>
          <w:lang w:val="en-US"/>
        </w:rPr>
        <w:t>hat</w:t>
      </w:r>
      <w:r w:rsidRPr="00985EEC">
        <w:rPr>
          <w:rStyle w:val="translation-chunk"/>
          <w:rFonts w:ascii="Times New Roman" w:hAnsi="Times New Roman"/>
          <w:color w:val="222222"/>
          <w:sz w:val="28"/>
          <w:szCs w:val="28"/>
          <w:lang w:val="en-US"/>
        </w:rPr>
        <w:t xml:space="preserve"> </w:t>
      </w:r>
      <w:r w:rsidRPr="009040EC">
        <w:rPr>
          <w:rStyle w:val="translation-chunk"/>
          <w:rFonts w:ascii="Times New Roman" w:hAnsi="Times New Roman"/>
          <w:color w:val="222222"/>
          <w:sz w:val="28"/>
          <w:szCs w:val="28"/>
          <w:lang w:val="en-US"/>
        </w:rPr>
        <w:t>non-steroidal anti-inflammatory drugs (NSAIDs</w:t>
      </w:r>
      <w:r>
        <w:rPr>
          <w:rStyle w:val="translation-chunk"/>
          <w:rFonts w:ascii="Times New Roman" w:hAnsi="Times New Roman"/>
          <w:color w:val="222222"/>
          <w:sz w:val="28"/>
          <w:szCs w:val="28"/>
          <w:lang w:val="en-US"/>
        </w:rPr>
        <w:t>), which</w:t>
      </w:r>
      <w:r w:rsidRPr="009040EC">
        <w:rPr>
          <w:rStyle w:val="translation-chunk"/>
          <w:rFonts w:ascii="Times New Roman" w:hAnsi="Times New Roman"/>
          <w:color w:val="222222"/>
          <w:sz w:val="28"/>
          <w:szCs w:val="28"/>
          <w:lang w:val="en-US"/>
        </w:rPr>
        <w:t xml:space="preserve"> millions of patients</w:t>
      </w:r>
      <w:r>
        <w:rPr>
          <w:rStyle w:val="translation-chunk"/>
          <w:rFonts w:ascii="Times New Roman" w:hAnsi="Times New Roman"/>
          <w:color w:val="222222"/>
          <w:sz w:val="28"/>
          <w:szCs w:val="28"/>
          <w:lang w:val="en-US"/>
        </w:rPr>
        <w:t xml:space="preserve"> recieve today, are </w:t>
      </w:r>
      <w:r w:rsidRPr="009040EC">
        <w:rPr>
          <w:rStyle w:val="translation-chunk"/>
          <w:rFonts w:ascii="Times New Roman" w:hAnsi="Times New Roman"/>
          <w:color w:val="222222"/>
          <w:sz w:val="28"/>
          <w:szCs w:val="28"/>
          <w:lang w:val="en-US"/>
        </w:rPr>
        <w:t>effective in the pharmacothe</w:t>
      </w:r>
      <w:r>
        <w:rPr>
          <w:rStyle w:val="translation-chunk"/>
          <w:rFonts w:ascii="Times New Roman" w:hAnsi="Times New Roman"/>
          <w:color w:val="222222"/>
          <w:sz w:val="28"/>
          <w:szCs w:val="28"/>
          <w:lang w:val="en-US"/>
        </w:rPr>
        <w:t>rapy of acute and chronic inflammation.</w:t>
      </w:r>
      <w:r w:rsidRPr="009040EC">
        <w:rPr>
          <w:rStyle w:val="translation-chunk"/>
          <w:rFonts w:ascii="Times New Roman" w:hAnsi="Times New Roman"/>
          <w:color w:val="222222"/>
          <w:sz w:val="28"/>
          <w:szCs w:val="28"/>
          <w:lang w:val="en-US"/>
        </w:rPr>
        <w:t xml:space="preserve"> According</w:t>
      </w:r>
      <w:r>
        <w:rPr>
          <w:rStyle w:val="translation-chunk"/>
          <w:rFonts w:ascii="Times New Roman" w:hAnsi="Times New Roman"/>
          <w:color w:val="222222"/>
          <w:sz w:val="28"/>
          <w:szCs w:val="28"/>
          <w:lang w:val="en-US"/>
        </w:rPr>
        <w:t xml:space="preserve"> to WHO</w:t>
      </w:r>
      <w:r w:rsidRPr="009040EC">
        <w:rPr>
          <w:rStyle w:val="translation-chunk"/>
          <w:rFonts w:ascii="Times New Roman" w:hAnsi="Times New Roman"/>
          <w:color w:val="222222"/>
          <w:sz w:val="28"/>
          <w:szCs w:val="28"/>
          <w:lang w:val="en-US"/>
        </w:rPr>
        <w:t>, the number of patients receiving treatment with NSAIDs</w:t>
      </w:r>
      <w:r>
        <w:rPr>
          <w:rStyle w:val="translation-chunk"/>
          <w:rFonts w:ascii="Times New Roman" w:hAnsi="Times New Roman"/>
          <w:color w:val="222222"/>
          <w:sz w:val="28"/>
          <w:szCs w:val="28"/>
          <w:lang w:val="en-US"/>
        </w:rPr>
        <w:t xml:space="preserve"> is about 30 million,</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 xml:space="preserve">there are </w:t>
      </w:r>
      <w:r w:rsidRPr="009040EC">
        <w:rPr>
          <w:rStyle w:val="translation-chunk"/>
          <w:rFonts w:ascii="Times New Roman" w:hAnsi="Times New Roman"/>
          <w:color w:val="222222"/>
          <w:sz w:val="28"/>
          <w:szCs w:val="28"/>
          <w:lang w:val="en-US"/>
        </w:rPr>
        <w:t>40% of the elderly</w:t>
      </w:r>
      <w:r>
        <w:rPr>
          <w:rStyle w:val="translation-chunk"/>
          <w:rFonts w:ascii="Times New Roman" w:hAnsi="Times New Roman"/>
          <w:color w:val="222222"/>
          <w:sz w:val="28"/>
          <w:szCs w:val="28"/>
          <w:lang w:val="en-US"/>
        </w:rPr>
        <w:t xml:space="preserve"> among them</w:t>
      </w:r>
      <w:r w:rsidRPr="009040EC">
        <w:rPr>
          <w:rStyle w:val="translation-chunk"/>
          <w:rFonts w:ascii="Times New Roman" w:hAnsi="Times New Roman"/>
          <w:color w:val="222222"/>
          <w:sz w:val="28"/>
          <w:szCs w:val="28"/>
          <w:lang w:val="en-US"/>
        </w:rPr>
        <w:t>, and this figure is constantly increasing [2,6].</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A p</w:t>
      </w:r>
      <w:r w:rsidRPr="009040EC">
        <w:rPr>
          <w:rStyle w:val="translation-chunk"/>
          <w:rFonts w:ascii="Times New Roman" w:hAnsi="Times New Roman"/>
          <w:color w:val="222222"/>
          <w:sz w:val="28"/>
          <w:szCs w:val="28"/>
          <w:lang w:val="en-US"/>
        </w:rPr>
        <w:t xml:space="preserve">harmacological profile of current NSAIDs combines analgesic, anti-inflammatory, antipyretic action, which causes the wide use of this class of drugs [7]. It is known that the NSAIDs also helps to improve the quality of life and </w:t>
      </w:r>
      <w:r>
        <w:rPr>
          <w:rStyle w:val="translation-chunk"/>
          <w:rFonts w:ascii="Times New Roman" w:hAnsi="Times New Roman"/>
          <w:color w:val="222222"/>
          <w:sz w:val="28"/>
          <w:szCs w:val="28"/>
          <w:lang w:val="en-US"/>
        </w:rPr>
        <w:t xml:space="preserve">patients </w:t>
      </w:r>
      <w:r w:rsidRPr="009040EC">
        <w:rPr>
          <w:rStyle w:val="translation-chunk"/>
          <w:rFonts w:ascii="Times New Roman" w:hAnsi="Times New Roman"/>
          <w:color w:val="222222"/>
          <w:sz w:val="28"/>
          <w:szCs w:val="28"/>
          <w:lang w:val="en-US"/>
        </w:rPr>
        <w:t>survival, but also, it should be noted that existing NSAIDs hav</w:t>
      </w:r>
      <w:r>
        <w:rPr>
          <w:rStyle w:val="translation-chunk"/>
          <w:rFonts w:ascii="Times New Roman" w:hAnsi="Times New Roman"/>
          <w:color w:val="222222"/>
          <w:sz w:val="28"/>
          <w:szCs w:val="28"/>
          <w:lang w:val="en-US"/>
        </w:rPr>
        <w:t>e significant drawbacks, namely</w:t>
      </w:r>
      <w:r w:rsidRPr="009040EC">
        <w:rPr>
          <w:rStyle w:val="translation-chunk"/>
          <w:rFonts w:ascii="Times New Roman" w:hAnsi="Times New Roman"/>
          <w:color w:val="222222"/>
          <w:sz w:val="28"/>
          <w:szCs w:val="28"/>
          <w:lang w:val="en-US"/>
        </w:rPr>
        <w:t xml:space="preserve"> induce the development o</w:t>
      </w:r>
      <w:r>
        <w:rPr>
          <w:rStyle w:val="translation-chunk"/>
          <w:rFonts w:ascii="Times New Roman" w:hAnsi="Times New Roman"/>
          <w:color w:val="222222"/>
          <w:sz w:val="28"/>
          <w:szCs w:val="28"/>
          <w:lang w:val="en-US"/>
        </w:rPr>
        <w:t>f gastropathy,</w:t>
      </w:r>
      <w:r w:rsidRPr="009040EC">
        <w:rPr>
          <w:rStyle w:val="translation-chunk"/>
          <w:rFonts w:ascii="Times New Roman" w:hAnsi="Times New Roman"/>
          <w:color w:val="222222"/>
          <w:sz w:val="28"/>
          <w:szCs w:val="28"/>
          <w:lang w:val="en-US"/>
        </w:rPr>
        <w:t xml:space="preserve"> liver</w:t>
      </w:r>
      <w:r>
        <w:rPr>
          <w:rStyle w:val="translation-chunk"/>
          <w:rFonts w:ascii="Times New Roman" w:hAnsi="Times New Roman"/>
          <w:color w:val="222222"/>
          <w:sz w:val="28"/>
          <w:szCs w:val="28"/>
          <w:lang w:val="en-US"/>
        </w:rPr>
        <w:t xml:space="preserve"> disorder</w:t>
      </w:r>
      <w:r w:rsidRPr="009040EC">
        <w:rPr>
          <w:rStyle w:val="translation-chunk"/>
          <w:rFonts w:ascii="Times New Roman" w:hAnsi="Times New Roman"/>
          <w:color w:val="222222"/>
          <w:sz w:val="28"/>
          <w:szCs w:val="28"/>
          <w:lang w:val="en-US"/>
        </w:rPr>
        <w:t>, kidneys</w:t>
      </w:r>
      <w:r>
        <w:rPr>
          <w:rStyle w:val="translation-chunk"/>
          <w:rFonts w:ascii="Times New Roman" w:hAnsi="Times New Roman"/>
          <w:color w:val="222222"/>
          <w:sz w:val="28"/>
          <w:szCs w:val="28"/>
          <w:lang w:val="en-US"/>
        </w:rPr>
        <w:t xml:space="preserve"> disorder</w:t>
      </w:r>
      <w:r w:rsidRPr="009040EC">
        <w:rPr>
          <w:rStyle w:val="translation-chunk"/>
          <w:rFonts w:ascii="Times New Roman" w:hAnsi="Times New Roman"/>
          <w:color w:val="222222"/>
          <w:sz w:val="28"/>
          <w:szCs w:val="28"/>
          <w:lang w:val="en-US"/>
        </w:rPr>
        <w:t>, etc. [8].</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The development and introduction into medical practice of </w:t>
      </w:r>
      <w:r>
        <w:rPr>
          <w:rStyle w:val="translation-chunk"/>
          <w:rFonts w:ascii="Times New Roman" w:hAnsi="Times New Roman"/>
          <w:color w:val="222222"/>
          <w:sz w:val="28"/>
          <w:szCs w:val="28"/>
          <w:lang w:val="en-US"/>
        </w:rPr>
        <w:t>fundamentally new NSAIDs, which</w:t>
      </w:r>
      <w:r w:rsidRPr="009040EC">
        <w:rPr>
          <w:rStyle w:val="translation-chunk"/>
          <w:rFonts w:ascii="Times New Roman" w:hAnsi="Times New Roman"/>
          <w:color w:val="222222"/>
          <w:sz w:val="28"/>
          <w:szCs w:val="28"/>
          <w:lang w:val="en-US"/>
        </w:rPr>
        <w:t xml:space="preserve"> along wit</w:t>
      </w:r>
      <w:r>
        <w:rPr>
          <w:rStyle w:val="translation-chunk"/>
          <w:rFonts w:ascii="Times New Roman" w:hAnsi="Times New Roman"/>
          <w:color w:val="222222"/>
          <w:sz w:val="28"/>
          <w:szCs w:val="28"/>
          <w:lang w:val="en-US"/>
        </w:rPr>
        <w:t>h high pharmacological activity don’t</w:t>
      </w:r>
      <w:r w:rsidRPr="009040EC">
        <w:rPr>
          <w:rStyle w:val="translation-chunk"/>
          <w:rFonts w:ascii="Times New Roman" w:hAnsi="Times New Roman"/>
          <w:color w:val="222222"/>
          <w:sz w:val="28"/>
          <w:szCs w:val="28"/>
          <w:lang w:val="en-US"/>
        </w:rPr>
        <w:t xml:space="preserve"> induce the development of adverse reactions is a topical issue of modern pharmacy [9].</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A p</w:t>
      </w:r>
      <w:r w:rsidRPr="009040EC">
        <w:rPr>
          <w:rStyle w:val="translation-chunk"/>
          <w:rFonts w:ascii="Times New Roman" w:hAnsi="Times New Roman"/>
          <w:color w:val="222222"/>
          <w:sz w:val="28"/>
          <w:szCs w:val="28"/>
          <w:lang w:val="en-US"/>
        </w:rPr>
        <w:t>romising compound in this aspect can be con</w:t>
      </w:r>
      <w:r>
        <w:rPr>
          <w:rStyle w:val="translation-chunk"/>
          <w:rFonts w:ascii="Times New Roman" w:hAnsi="Times New Roman"/>
          <w:color w:val="222222"/>
          <w:sz w:val="28"/>
          <w:szCs w:val="28"/>
          <w:lang w:val="en-US"/>
        </w:rPr>
        <w:t xml:space="preserve">sidered as di-(2,4-dimethyl) </w:t>
      </w:r>
      <w:r w:rsidRPr="009040EC">
        <w:rPr>
          <w:rStyle w:val="translation-chunk"/>
          <w:rFonts w:ascii="Times New Roman" w:hAnsi="Times New Roman"/>
          <w:color w:val="222222"/>
          <w:sz w:val="28"/>
          <w:szCs w:val="28"/>
          <w:lang w:val="en-US"/>
        </w:rPr>
        <w:t xml:space="preserve"> malonic acid</w:t>
      </w:r>
      <w:r>
        <w:rPr>
          <w:rStyle w:val="translation-chunk"/>
          <w:rFonts w:ascii="Times New Roman" w:hAnsi="Times New Roman"/>
          <w:color w:val="222222"/>
          <w:sz w:val="28"/>
          <w:szCs w:val="28"/>
          <w:lang w:val="en-US"/>
        </w:rPr>
        <w:t xml:space="preserve"> anilide which was</w:t>
      </w:r>
      <w:r w:rsidRPr="009040EC">
        <w:rPr>
          <w:rStyle w:val="translation-chunk"/>
          <w:rFonts w:ascii="Times New Roman" w:hAnsi="Times New Roman"/>
          <w:color w:val="222222"/>
          <w:sz w:val="28"/>
          <w:szCs w:val="28"/>
          <w:lang w:val="en-US"/>
        </w:rPr>
        <w:t xml:space="preserve"> synth</w:t>
      </w:r>
      <w:r>
        <w:rPr>
          <w:rStyle w:val="translation-chunk"/>
          <w:rFonts w:ascii="Times New Roman" w:hAnsi="Times New Roman"/>
          <w:color w:val="222222"/>
          <w:sz w:val="28"/>
          <w:szCs w:val="28"/>
          <w:lang w:val="en-US"/>
        </w:rPr>
        <w:t xml:space="preserve">esized by the scientists of the </w:t>
      </w:r>
      <w:smartTag w:uri="urn:schemas-microsoft-com:office:smarttags" w:element="place">
        <w:smartTag w:uri="urn:schemas-microsoft-com:office:smarttags" w:element="PlaceName">
          <w:r>
            <w:rPr>
              <w:rStyle w:val="translation-chunk"/>
              <w:rFonts w:ascii="Times New Roman" w:hAnsi="Times New Roman"/>
              <w:color w:val="222222"/>
              <w:sz w:val="28"/>
              <w:szCs w:val="28"/>
              <w:lang w:val="en-US"/>
            </w:rPr>
            <w:t>National</w:t>
          </w:r>
        </w:smartTag>
        <w:r>
          <w:rPr>
            <w:rStyle w:val="translation-chunk"/>
            <w:rFonts w:ascii="Times New Roman" w:hAnsi="Times New Roman"/>
            <w:color w:val="222222"/>
            <w:sz w:val="28"/>
            <w:szCs w:val="28"/>
            <w:lang w:val="en-US"/>
          </w:rPr>
          <w:t xml:space="preserve"> </w:t>
        </w:r>
        <w:smartTag w:uri="urn:schemas-microsoft-com:office:smarttags" w:element="PlaceName">
          <w:r>
            <w:rPr>
              <w:rStyle w:val="translation-chunk"/>
              <w:rFonts w:ascii="Times New Roman" w:hAnsi="Times New Roman"/>
              <w:color w:val="222222"/>
              <w:sz w:val="28"/>
              <w:szCs w:val="28"/>
              <w:lang w:val="en-US"/>
            </w:rPr>
            <w:t>Pharmaceutical</w:t>
          </w:r>
        </w:smartTag>
        <w:r>
          <w:rPr>
            <w:rStyle w:val="translation-chunk"/>
            <w:rFonts w:ascii="Times New Roman" w:hAnsi="Times New Roman"/>
            <w:color w:val="222222"/>
            <w:sz w:val="28"/>
            <w:szCs w:val="28"/>
            <w:lang w:val="en-US"/>
          </w:rPr>
          <w:t xml:space="preserve"> </w:t>
        </w:r>
        <w:smartTag w:uri="urn:schemas-microsoft-com:office:smarttags" w:element="PlaceType">
          <w:r>
            <w:rPr>
              <w:rStyle w:val="translation-chunk"/>
              <w:rFonts w:ascii="Times New Roman" w:hAnsi="Times New Roman"/>
              <w:color w:val="222222"/>
              <w:sz w:val="28"/>
              <w:szCs w:val="28"/>
              <w:lang w:val="en-US"/>
            </w:rPr>
            <w:t>University</w:t>
          </w:r>
        </w:smartTag>
      </w:smartTag>
      <w:r w:rsidRPr="009040EC">
        <w:rPr>
          <w:rStyle w:val="translation-chunk"/>
          <w:rFonts w:ascii="Times New Roman" w:hAnsi="Times New Roman"/>
          <w:color w:val="222222"/>
          <w:sz w:val="28"/>
          <w:szCs w:val="28"/>
          <w:lang w:val="en-US"/>
        </w:rPr>
        <w:t xml:space="preserve"> under the supervision of Professor P. A. Bezugly</w:t>
      </w:r>
      <w:r>
        <w:rPr>
          <w:rStyle w:val="translation-chunk"/>
          <w:rFonts w:ascii="Times New Roman" w:hAnsi="Times New Roman"/>
          <w:color w:val="222222"/>
          <w:sz w:val="28"/>
          <w:szCs w:val="28"/>
          <w:lang w:val="en-US"/>
        </w:rPr>
        <w:t>.</w:t>
      </w:r>
    </w:p>
    <w:p w:rsidR="00ED46F8"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The aim of this work was to study the anti-inflammatory </w:t>
      </w:r>
      <w:r>
        <w:rPr>
          <w:rStyle w:val="translation-chunk"/>
          <w:rFonts w:ascii="Times New Roman" w:hAnsi="Times New Roman"/>
          <w:color w:val="222222"/>
          <w:sz w:val="28"/>
          <w:szCs w:val="28"/>
          <w:lang w:val="en-US"/>
        </w:rPr>
        <w:t>action of di-(2,4-dimethyl)</w:t>
      </w:r>
      <w:r w:rsidRPr="009040EC">
        <w:rPr>
          <w:rStyle w:val="translation-chunk"/>
          <w:rFonts w:ascii="Times New Roman" w:hAnsi="Times New Roman"/>
          <w:color w:val="222222"/>
          <w:sz w:val="28"/>
          <w:szCs w:val="28"/>
          <w:lang w:val="en-US"/>
        </w:rPr>
        <w:t xml:space="preserve"> malonic acid</w:t>
      </w:r>
      <w:r>
        <w:rPr>
          <w:rStyle w:val="translation-chunk"/>
          <w:rFonts w:ascii="Times New Roman" w:hAnsi="Times New Roman"/>
          <w:color w:val="222222"/>
          <w:sz w:val="28"/>
          <w:szCs w:val="28"/>
          <w:lang w:val="en-US"/>
        </w:rPr>
        <w:t xml:space="preserve"> anilide</w:t>
      </w:r>
      <w:r w:rsidRPr="009040EC">
        <w:rPr>
          <w:rStyle w:val="translation-chunk"/>
          <w:rFonts w:ascii="Times New Roman" w:hAnsi="Times New Roman"/>
          <w:color w:val="222222"/>
          <w:sz w:val="28"/>
          <w:szCs w:val="28"/>
          <w:lang w:val="en-US"/>
        </w:rPr>
        <w:t>, hereinafter "</w:t>
      </w:r>
      <w:smartTag w:uri="urn:schemas-microsoft-com:office:smarttags" w:element="place">
        <w:smartTag w:uri="urn:schemas-microsoft-com:office:smarttags" w:element="City">
          <w:r w:rsidRPr="009040EC">
            <w:rPr>
              <w:rStyle w:val="translation-chunk"/>
              <w:rFonts w:ascii="Times New Roman" w:hAnsi="Times New Roman"/>
              <w:color w:val="222222"/>
              <w:sz w:val="28"/>
              <w:szCs w:val="28"/>
              <w:lang w:val="en-US"/>
            </w:rPr>
            <w:t>Mal</w:t>
          </w:r>
          <w:r>
            <w:rPr>
              <w:rStyle w:val="translation-chunk"/>
              <w:rFonts w:ascii="Times New Roman" w:hAnsi="Times New Roman"/>
              <w:color w:val="222222"/>
              <w:sz w:val="28"/>
              <w:szCs w:val="28"/>
              <w:lang w:val="en-US"/>
            </w:rPr>
            <w:t>den</w:t>
          </w:r>
        </w:smartTag>
      </w:smartTag>
      <w:r>
        <w:rPr>
          <w:rStyle w:val="translation-chunk"/>
          <w:rFonts w:ascii="Times New Roman" w:hAnsi="Times New Roman"/>
          <w:color w:val="222222"/>
          <w:sz w:val="28"/>
          <w:szCs w:val="28"/>
          <w:lang w:val="en-US"/>
        </w:rPr>
        <w:t>", and conducting some</w:t>
      </w:r>
      <w:r w:rsidRPr="009040EC">
        <w:rPr>
          <w:rStyle w:val="translation-chunk"/>
          <w:rFonts w:ascii="Times New Roman" w:hAnsi="Times New Roman"/>
          <w:color w:val="222222"/>
          <w:sz w:val="28"/>
          <w:szCs w:val="28"/>
          <w:lang w:val="en-US"/>
        </w:rPr>
        <w:t xml:space="preserve"> research for the selection of </w:t>
      </w:r>
      <w:r>
        <w:rPr>
          <w:rStyle w:val="translation-chunk"/>
          <w:rFonts w:ascii="Times New Roman" w:hAnsi="Times New Roman"/>
          <w:color w:val="222222"/>
          <w:sz w:val="28"/>
          <w:szCs w:val="28"/>
          <w:lang w:val="en-US"/>
        </w:rPr>
        <w:t xml:space="preserve">an </w:t>
      </w:r>
      <w:r w:rsidRPr="009040EC">
        <w:rPr>
          <w:rStyle w:val="translation-chunk"/>
          <w:rFonts w:ascii="Times New Roman" w:hAnsi="Times New Roman"/>
          <w:color w:val="222222"/>
          <w:sz w:val="28"/>
          <w:szCs w:val="28"/>
          <w:lang w:val="en-US"/>
        </w:rPr>
        <w:t>effective dose in terms of inflammation of various origins.</w:t>
      </w:r>
    </w:p>
    <w:p w:rsidR="00ED46F8" w:rsidRPr="009040EC" w:rsidRDefault="00ED46F8" w:rsidP="00013F16">
      <w:pPr>
        <w:pStyle w:val="HTMLPreformatted"/>
        <w:shd w:val="clear" w:color="auto" w:fill="FFFFFF"/>
        <w:spacing w:line="276" w:lineRule="auto"/>
        <w:jc w:val="both"/>
        <w:rPr>
          <w:rStyle w:val="translation-chunk"/>
          <w:rFonts w:ascii="Times New Roman" w:hAnsi="Times New Roman"/>
          <w:color w:val="222222"/>
          <w:sz w:val="28"/>
          <w:szCs w:val="28"/>
          <w:lang w:val="en-US"/>
        </w:rPr>
      </w:pPr>
    </w:p>
    <w:p w:rsidR="00ED46F8" w:rsidRDefault="00ED46F8" w:rsidP="00B91207">
      <w:pPr>
        <w:pStyle w:val="HTMLPreformatted"/>
        <w:shd w:val="clear" w:color="auto" w:fill="FFFFFF"/>
        <w:spacing w:line="276" w:lineRule="auto"/>
        <w:jc w:val="both"/>
        <w:outlineLvl w:val="0"/>
        <w:rPr>
          <w:rStyle w:val="translation-chunk"/>
          <w:rFonts w:ascii="Times New Roman" w:hAnsi="Times New Roman"/>
          <w:b/>
          <w:bCs/>
          <w:color w:val="222222"/>
          <w:sz w:val="28"/>
          <w:szCs w:val="28"/>
          <w:lang w:val="en-US"/>
        </w:rPr>
      </w:pPr>
      <w:r w:rsidRPr="0084505F">
        <w:rPr>
          <w:rStyle w:val="translation-chunk"/>
          <w:rFonts w:ascii="Times New Roman" w:hAnsi="Times New Roman"/>
          <w:b/>
          <w:bCs/>
          <w:color w:val="222222"/>
          <w:sz w:val="28"/>
          <w:szCs w:val="28"/>
          <w:lang w:val="en-US"/>
        </w:rPr>
        <w:t>Materials and methods</w:t>
      </w:r>
    </w:p>
    <w:p w:rsidR="00ED46F8" w:rsidRPr="0084505F" w:rsidRDefault="00ED46F8" w:rsidP="00013F16">
      <w:pPr>
        <w:pStyle w:val="HTMLPreformatted"/>
        <w:shd w:val="clear" w:color="auto" w:fill="FFFFFF"/>
        <w:spacing w:line="276" w:lineRule="auto"/>
        <w:jc w:val="both"/>
        <w:rPr>
          <w:rStyle w:val="translation-chunk"/>
          <w:rFonts w:ascii="Times New Roman" w:hAnsi="Times New Roman"/>
          <w:b/>
          <w:bCs/>
          <w:color w:val="222222"/>
          <w:sz w:val="28"/>
          <w:szCs w:val="28"/>
          <w:lang w:val="en-US"/>
        </w:rPr>
      </w:pP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84505F">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The r</w:t>
      </w:r>
      <w:r w:rsidRPr="009040EC">
        <w:rPr>
          <w:rStyle w:val="translation-chunk"/>
          <w:rFonts w:ascii="Times New Roman" w:hAnsi="Times New Roman"/>
          <w:color w:val="222222"/>
          <w:sz w:val="28"/>
          <w:szCs w:val="28"/>
          <w:lang w:val="en-US"/>
        </w:rPr>
        <w:t xml:space="preserve">esearch </w:t>
      </w:r>
      <w:r>
        <w:rPr>
          <w:rStyle w:val="translation-chunk"/>
          <w:rFonts w:ascii="Times New Roman" w:hAnsi="Times New Roman"/>
          <w:color w:val="222222"/>
          <w:sz w:val="28"/>
          <w:szCs w:val="28"/>
          <w:lang w:val="en-US"/>
        </w:rPr>
        <w:t xml:space="preserve">of maldane </w:t>
      </w:r>
      <w:r w:rsidRPr="009040EC">
        <w:rPr>
          <w:rStyle w:val="translation-chunk"/>
          <w:rFonts w:ascii="Times New Roman" w:hAnsi="Times New Roman"/>
          <w:color w:val="222222"/>
          <w:sz w:val="28"/>
          <w:szCs w:val="28"/>
          <w:lang w:val="en-US"/>
        </w:rPr>
        <w:t>a</w:t>
      </w:r>
      <w:r>
        <w:rPr>
          <w:rStyle w:val="translation-chunk"/>
          <w:rFonts w:ascii="Times New Roman" w:hAnsi="Times New Roman"/>
          <w:color w:val="222222"/>
          <w:sz w:val="28"/>
          <w:szCs w:val="28"/>
          <w:lang w:val="en-US"/>
        </w:rPr>
        <w:t xml:space="preserve">nti-inflammatory action was </w:t>
      </w:r>
      <w:r w:rsidRPr="009040EC">
        <w:rPr>
          <w:rStyle w:val="translation-chunk"/>
          <w:rFonts w:ascii="Times New Roman" w:hAnsi="Times New Roman"/>
          <w:color w:val="222222"/>
          <w:sz w:val="28"/>
          <w:szCs w:val="28"/>
          <w:lang w:val="en-US"/>
        </w:rPr>
        <w:t>conducted on white nonlinear rats male weighing 180-</w:t>
      </w:r>
      <w:smartTag w:uri="urn:schemas-microsoft-com:office:smarttags" w:element="metricconverter">
        <w:smartTagPr>
          <w:attr w:name="ProductID" w:val="220 g"/>
        </w:smartTagPr>
        <w:r w:rsidRPr="009040EC">
          <w:rPr>
            <w:rStyle w:val="translation-chunk"/>
            <w:rFonts w:ascii="Times New Roman" w:hAnsi="Times New Roman"/>
            <w:color w:val="222222"/>
            <w:sz w:val="28"/>
            <w:szCs w:val="28"/>
            <w:lang w:val="en-US"/>
          </w:rPr>
          <w:t>220 g</w:t>
        </w:r>
      </w:smartTag>
      <w:r>
        <w:rPr>
          <w:rStyle w:val="translation-chunk"/>
          <w:rFonts w:ascii="Times New Roman" w:hAnsi="Times New Roman"/>
          <w:color w:val="222222"/>
          <w:sz w:val="28"/>
          <w:szCs w:val="28"/>
          <w:lang w:val="en-US"/>
        </w:rPr>
        <w:t>.</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The groups of 8 animals in each were formed</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The a</w:t>
      </w:r>
      <w:r w:rsidRPr="009040EC">
        <w:rPr>
          <w:rStyle w:val="translation-chunk"/>
          <w:rFonts w:ascii="Times New Roman" w:hAnsi="Times New Roman"/>
          <w:color w:val="222222"/>
          <w:sz w:val="28"/>
          <w:szCs w:val="28"/>
          <w:lang w:val="en-US"/>
        </w:rPr>
        <w:t>nimals were kept in standard conditions of vivarium of the Central research laboratory of NUPh acc</w:t>
      </w:r>
      <w:r>
        <w:rPr>
          <w:rStyle w:val="translation-chunk"/>
          <w:rFonts w:ascii="Times New Roman" w:hAnsi="Times New Roman"/>
          <w:color w:val="222222"/>
          <w:sz w:val="28"/>
          <w:szCs w:val="28"/>
          <w:lang w:val="en-US"/>
        </w:rPr>
        <w:t xml:space="preserve">ording to the rules of GLP. We worked in accordance </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to</w:t>
      </w:r>
      <w:r w:rsidRPr="009040EC">
        <w:rPr>
          <w:rStyle w:val="translation-chunk"/>
          <w:rFonts w:ascii="Times New Roman" w:hAnsi="Times New Roman"/>
          <w:color w:val="222222"/>
          <w:sz w:val="28"/>
          <w:szCs w:val="28"/>
          <w:lang w:val="en-US"/>
        </w:rPr>
        <w:t xml:space="preserve"> the EC Council Directive on the protection of animals used for experimental and other scientific purposes. The experiments were carried out in accordance with the "Rules of work with experimental animals" (</w:t>
      </w:r>
      <w:smartTag w:uri="urn:schemas-microsoft-com:office:smarttags" w:element="place">
        <w:smartTag w:uri="urn:schemas-microsoft-com:office:smarttags" w:element="City">
          <w:r w:rsidRPr="009040EC">
            <w:rPr>
              <w:rStyle w:val="translation-chunk"/>
              <w:rFonts w:ascii="Times New Roman" w:hAnsi="Times New Roman"/>
              <w:color w:val="222222"/>
              <w:sz w:val="28"/>
              <w:szCs w:val="28"/>
              <w:lang w:val="en-US"/>
            </w:rPr>
            <w:t>Strasbourg</w:t>
          </w:r>
        </w:smartTag>
      </w:smartTag>
      <w:r w:rsidRPr="009040EC">
        <w:rPr>
          <w:rStyle w:val="translation-chunk"/>
          <w:rFonts w:ascii="Times New Roman" w:hAnsi="Times New Roman"/>
          <w:color w:val="222222"/>
          <w:sz w:val="28"/>
          <w:szCs w:val="28"/>
          <w:lang w:val="en-US"/>
        </w:rPr>
        <w:t>,18.03.86) [4].</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The research</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of a</w:t>
      </w:r>
      <w:r w:rsidRPr="009040EC">
        <w:rPr>
          <w:rStyle w:val="translation-chunk"/>
          <w:rFonts w:ascii="Times New Roman" w:hAnsi="Times New Roman"/>
          <w:color w:val="222222"/>
          <w:sz w:val="28"/>
          <w:szCs w:val="28"/>
          <w:lang w:val="en-US"/>
        </w:rPr>
        <w:t>nti-in</w:t>
      </w:r>
      <w:r>
        <w:rPr>
          <w:rStyle w:val="translation-chunk"/>
          <w:rFonts w:ascii="Times New Roman" w:hAnsi="Times New Roman"/>
          <w:color w:val="222222"/>
          <w:sz w:val="28"/>
          <w:szCs w:val="28"/>
          <w:lang w:val="en-US"/>
        </w:rPr>
        <w:t>flammatory effect was carri</w:t>
      </w:r>
      <w:r w:rsidRPr="009040EC">
        <w:rPr>
          <w:rStyle w:val="translation-chunk"/>
          <w:rFonts w:ascii="Times New Roman" w:hAnsi="Times New Roman"/>
          <w:color w:val="222222"/>
          <w:sz w:val="28"/>
          <w:szCs w:val="28"/>
          <w:lang w:val="en-US"/>
        </w:rPr>
        <w:t>ed</w:t>
      </w:r>
      <w:r>
        <w:rPr>
          <w:rStyle w:val="translation-chunk"/>
          <w:rFonts w:ascii="Times New Roman" w:hAnsi="Times New Roman"/>
          <w:color w:val="222222"/>
          <w:sz w:val="28"/>
          <w:szCs w:val="28"/>
          <w:lang w:val="en-US"/>
        </w:rPr>
        <w:t xml:space="preserve"> out</w:t>
      </w:r>
      <w:r w:rsidRPr="009040EC">
        <w:rPr>
          <w:rStyle w:val="translation-chunk"/>
          <w:rFonts w:ascii="Times New Roman" w:hAnsi="Times New Roman"/>
          <w:color w:val="222222"/>
          <w:sz w:val="28"/>
          <w:szCs w:val="28"/>
          <w:lang w:val="en-US"/>
        </w:rPr>
        <w:t xml:space="preserve"> in terms of reproduction of the inflammatory response of various Genesis in experimental models recommended by the HEC of Ukraine f</w:t>
      </w:r>
      <w:r>
        <w:rPr>
          <w:rStyle w:val="translation-chunk"/>
          <w:rFonts w:ascii="Times New Roman" w:hAnsi="Times New Roman"/>
          <w:color w:val="222222"/>
          <w:sz w:val="28"/>
          <w:szCs w:val="28"/>
          <w:lang w:val="en-US"/>
        </w:rPr>
        <w:t>or pre-clinical studies, namely</w:t>
      </w:r>
      <w:r w:rsidRPr="009040EC">
        <w:rPr>
          <w:rStyle w:val="translation-chunk"/>
          <w:rFonts w:ascii="Times New Roman" w:hAnsi="Times New Roman"/>
          <w:color w:val="222222"/>
          <w:sz w:val="28"/>
          <w:szCs w:val="28"/>
          <w:lang w:val="en-US"/>
        </w:rPr>
        <w:t xml:space="preserve"> on</w:t>
      </w:r>
      <w:r>
        <w:rPr>
          <w:rStyle w:val="translation-chunk"/>
          <w:rFonts w:ascii="Times New Roman" w:hAnsi="Times New Roman"/>
          <w:color w:val="222222"/>
          <w:sz w:val="28"/>
          <w:szCs w:val="28"/>
          <w:lang w:val="en-US"/>
        </w:rPr>
        <w:t xml:space="preserve"> the</w:t>
      </w:r>
      <w:r w:rsidRPr="009040EC">
        <w:rPr>
          <w:rStyle w:val="translation-chunk"/>
          <w:rFonts w:ascii="Times New Roman" w:hAnsi="Times New Roman"/>
          <w:color w:val="222222"/>
          <w:sz w:val="28"/>
          <w:szCs w:val="28"/>
          <w:lang w:val="en-US"/>
        </w:rPr>
        <w:t xml:space="preserve"> models</w:t>
      </w:r>
      <w:r>
        <w:rPr>
          <w:rStyle w:val="translation-chunk"/>
          <w:rFonts w:ascii="Times New Roman" w:hAnsi="Times New Roman"/>
          <w:color w:val="222222"/>
          <w:sz w:val="28"/>
          <w:szCs w:val="28"/>
          <w:lang w:val="en-US"/>
        </w:rPr>
        <w:t xml:space="preserve"> of </w:t>
      </w:r>
      <w:r w:rsidRPr="00F1710F">
        <w:rPr>
          <w:rFonts w:ascii="Times New Roman" w:hAnsi="Times New Roman" w:cs="Times New Roman"/>
          <w:sz w:val="28"/>
          <w:szCs w:val="28"/>
          <w:lang w:val="en-US"/>
        </w:rPr>
        <w:t>carrageenan</w:t>
      </w:r>
      <w:r>
        <w:rPr>
          <w:rStyle w:val="translation-chunk"/>
          <w:rFonts w:ascii="Times New Roman" w:hAnsi="Times New Roman"/>
          <w:color w:val="222222"/>
          <w:sz w:val="28"/>
          <w:szCs w:val="28"/>
          <w:lang w:val="en-US"/>
        </w:rPr>
        <w:t>, formalin, dextran and histamine</w:t>
      </w:r>
      <w:r w:rsidRPr="009040EC">
        <w:rPr>
          <w:rStyle w:val="translation-chunk"/>
          <w:rFonts w:ascii="Times New Roman" w:hAnsi="Times New Roman"/>
          <w:color w:val="222222"/>
          <w:sz w:val="28"/>
          <w:szCs w:val="28"/>
          <w:lang w:val="en-US"/>
        </w:rPr>
        <w:t xml:space="preserve"> foot edema in rats [1].</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The carrageenan acute edema was</w:t>
      </w:r>
      <w:r w:rsidRPr="009040EC">
        <w:rPr>
          <w:rStyle w:val="translation-chunk"/>
          <w:rFonts w:ascii="Times New Roman" w:hAnsi="Times New Roman"/>
          <w:color w:val="222222"/>
          <w:sz w:val="28"/>
          <w:szCs w:val="28"/>
          <w:lang w:val="en-US"/>
        </w:rPr>
        <w:t xml:space="preserve"> caused </w:t>
      </w:r>
      <w:r>
        <w:rPr>
          <w:rStyle w:val="translation-chunk"/>
          <w:rFonts w:ascii="Times New Roman" w:hAnsi="Times New Roman"/>
          <w:color w:val="222222"/>
          <w:sz w:val="28"/>
          <w:szCs w:val="28"/>
          <w:lang w:val="en-US"/>
        </w:rPr>
        <w:t>by subplanetary  injection of 0.1 ml of 1 % carrageenan solution</w:t>
      </w:r>
      <w:r w:rsidRPr="009040EC">
        <w:rPr>
          <w:rStyle w:val="translation-chunk"/>
          <w:rFonts w:ascii="Times New Roman" w:hAnsi="Times New Roman"/>
          <w:color w:val="222222"/>
          <w:sz w:val="28"/>
          <w:szCs w:val="28"/>
          <w:lang w:val="en-US"/>
        </w:rPr>
        <w:t xml:space="preserve"> [1].</w:t>
      </w:r>
      <w:r>
        <w:rPr>
          <w:rStyle w:val="translation-chunk"/>
          <w:rFonts w:ascii="Times New Roman" w:hAnsi="Times New Roman"/>
          <w:color w:val="222222"/>
          <w:sz w:val="28"/>
          <w:szCs w:val="28"/>
          <w:lang w:val="en-US"/>
        </w:rPr>
        <w:t xml:space="preserve"> To clarify the mechanism of </w:t>
      </w:r>
      <w:r w:rsidRPr="009040EC">
        <w:rPr>
          <w:rStyle w:val="translation-chunk"/>
          <w:rFonts w:ascii="Times New Roman" w:hAnsi="Times New Roman"/>
          <w:color w:val="222222"/>
          <w:sz w:val="28"/>
          <w:szCs w:val="28"/>
          <w:lang w:val="en-US"/>
        </w:rPr>
        <w:t xml:space="preserve"> antiexudative Malden</w:t>
      </w:r>
      <w:r>
        <w:rPr>
          <w:rStyle w:val="translation-chunk"/>
          <w:rFonts w:ascii="Times New Roman" w:hAnsi="Times New Roman"/>
          <w:color w:val="222222"/>
          <w:sz w:val="28"/>
          <w:szCs w:val="28"/>
          <w:lang w:val="en-US"/>
        </w:rPr>
        <w:t xml:space="preserve"> action</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the formalin edema was modeled by injecting</w:t>
      </w:r>
      <w:r w:rsidRPr="009040EC">
        <w:rPr>
          <w:rStyle w:val="translation-chunk"/>
          <w:rFonts w:ascii="Times New Roman" w:hAnsi="Times New Roman"/>
          <w:color w:val="222222"/>
          <w:sz w:val="28"/>
          <w:szCs w:val="28"/>
          <w:lang w:val="en-US"/>
        </w:rPr>
        <w:t xml:space="preserve"> 0.1 ml of 3% formalin solution </w:t>
      </w:r>
      <w:r>
        <w:rPr>
          <w:rStyle w:val="translation-chunk"/>
          <w:rFonts w:ascii="Times New Roman" w:hAnsi="Times New Roman"/>
          <w:color w:val="222222"/>
          <w:sz w:val="28"/>
          <w:szCs w:val="28"/>
          <w:lang w:val="en-US"/>
        </w:rPr>
        <w:t xml:space="preserve"> in the foot</w:t>
      </w:r>
      <w:r w:rsidRPr="009040EC">
        <w:rPr>
          <w:rStyle w:val="translation-chunk"/>
          <w:rFonts w:ascii="Times New Roman" w:hAnsi="Times New Roman"/>
          <w:color w:val="222222"/>
          <w:sz w:val="28"/>
          <w:szCs w:val="28"/>
          <w:lang w:val="en-US"/>
        </w:rPr>
        <w:t>[1], de</w:t>
      </w:r>
      <w:r>
        <w:rPr>
          <w:rStyle w:val="translation-chunk"/>
          <w:rFonts w:ascii="Times New Roman" w:hAnsi="Times New Roman"/>
          <w:color w:val="222222"/>
          <w:sz w:val="28"/>
          <w:szCs w:val="28"/>
          <w:lang w:val="en-US"/>
        </w:rPr>
        <w:t>xtran inflammation – by inje</w:t>
      </w:r>
      <w:r w:rsidRPr="009040EC">
        <w:rPr>
          <w:rStyle w:val="translation-chunk"/>
          <w:rFonts w:ascii="Times New Roman" w:hAnsi="Times New Roman"/>
          <w:color w:val="222222"/>
          <w:sz w:val="28"/>
          <w:szCs w:val="28"/>
          <w:lang w:val="en-US"/>
        </w:rPr>
        <w:t>c</w:t>
      </w:r>
      <w:r>
        <w:rPr>
          <w:rStyle w:val="translation-chunk"/>
          <w:rFonts w:ascii="Times New Roman" w:hAnsi="Times New Roman"/>
          <w:color w:val="222222"/>
          <w:sz w:val="28"/>
          <w:szCs w:val="28"/>
          <w:lang w:val="en-US"/>
        </w:rPr>
        <w:t>ting of 0.1 ml of 6%</w:t>
      </w:r>
      <w:r w:rsidRPr="009040EC">
        <w:rPr>
          <w:rStyle w:val="translation-chunk"/>
          <w:rFonts w:ascii="Times New Roman" w:hAnsi="Times New Roman"/>
          <w:color w:val="222222"/>
          <w:sz w:val="28"/>
          <w:szCs w:val="28"/>
          <w:lang w:val="en-US"/>
        </w:rPr>
        <w:t xml:space="preserve"> dextran</w:t>
      </w:r>
      <w:r>
        <w:rPr>
          <w:rStyle w:val="translation-chunk"/>
          <w:rFonts w:ascii="Times New Roman" w:hAnsi="Times New Roman"/>
          <w:color w:val="222222"/>
          <w:sz w:val="28"/>
          <w:szCs w:val="28"/>
          <w:lang w:val="en-US"/>
        </w:rPr>
        <w:t xml:space="preserve"> solution and histamine edema – by injecting of 0.1 ml of 0.1%</w:t>
      </w:r>
      <w:r w:rsidRPr="009040EC">
        <w:rPr>
          <w:rStyle w:val="translation-chunk"/>
          <w:rFonts w:ascii="Times New Roman" w:hAnsi="Times New Roman"/>
          <w:color w:val="222222"/>
          <w:sz w:val="28"/>
          <w:szCs w:val="28"/>
          <w:lang w:val="en-US"/>
        </w:rPr>
        <w:t xml:space="preserve"> of histamine</w:t>
      </w:r>
      <w:r>
        <w:rPr>
          <w:rStyle w:val="translation-chunk"/>
          <w:rFonts w:ascii="Times New Roman" w:hAnsi="Times New Roman"/>
          <w:color w:val="222222"/>
          <w:sz w:val="28"/>
          <w:szCs w:val="28"/>
          <w:lang w:val="en-US"/>
        </w:rPr>
        <w:t xml:space="preserve"> solution</w:t>
      </w:r>
      <w:r w:rsidRPr="009040EC">
        <w:rPr>
          <w:rStyle w:val="translation-chunk"/>
          <w:rFonts w:ascii="Times New Roman" w:hAnsi="Times New Roman"/>
          <w:color w:val="222222"/>
          <w:sz w:val="28"/>
          <w:szCs w:val="28"/>
          <w:lang w:val="en-US"/>
        </w:rPr>
        <w:t xml:space="preserve"> [1].</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Pr>
          <w:rStyle w:val="translation-chunk"/>
          <w:rFonts w:ascii="Times New Roman" w:hAnsi="Times New Roman"/>
          <w:color w:val="222222"/>
          <w:sz w:val="28"/>
          <w:szCs w:val="28"/>
          <w:lang w:val="en-US"/>
        </w:rPr>
        <w:t xml:space="preserve">       The tes</w:t>
      </w:r>
      <w:r w:rsidRPr="009040EC">
        <w:rPr>
          <w:rStyle w:val="translation-chunk"/>
          <w:rFonts w:ascii="Times New Roman" w:hAnsi="Times New Roman"/>
          <w:color w:val="222222"/>
          <w:sz w:val="28"/>
          <w:szCs w:val="28"/>
          <w:lang w:val="en-US"/>
        </w:rPr>
        <w:t xml:space="preserve">ted compound was administered intragastrically </w:t>
      </w:r>
      <w:r>
        <w:rPr>
          <w:rStyle w:val="translation-chunk"/>
          <w:rFonts w:ascii="Times New Roman" w:hAnsi="Times New Roman"/>
          <w:color w:val="222222"/>
          <w:sz w:val="28"/>
          <w:szCs w:val="28"/>
          <w:lang w:val="en-US"/>
        </w:rPr>
        <w:t xml:space="preserve">to </w:t>
      </w:r>
      <w:r w:rsidRPr="009040EC">
        <w:rPr>
          <w:rStyle w:val="translation-chunk"/>
          <w:rFonts w:ascii="Times New Roman" w:hAnsi="Times New Roman"/>
          <w:color w:val="222222"/>
          <w:sz w:val="28"/>
          <w:szCs w:val="28"/>
          <w:lang w:val="en-US"/>
        </w:rPr>
        <w:t>experimental animals at doses of 3.6 mg/kg 7.3 mg/ kg 14.6 mg/kg,</w:t>
      </w:r>
      <w:r>
        <w:rPr>
          <w:rStyle w:val="translation-chunk"/>
          <w:rFonts w:ascii="Times New Roman" w:hAnsi="Times New Roman"/>
          <w:color w:val="222222"/>
          <w:sz w:val="28"/>
          <w:szCs w:val="28"/>
          <w:lang w:val="en-US"/>
        </w:rPr>
        <w:t xml:space="preserve"> the</w:t>
      </w:r>
      <w:r w:rsidRPr="009040EC">
        <w:rPr>
          <w:rStyle w:val="translation-chunk"/>
          <w:rFonts w:ascii="Times New Roman" w:hAnsi="Times New Roman"/>
          <w:color w:val="222222"/>
          <w:sz w:val="28"/>
          <w:szCs w:val="28"/>
          <w:lang w:val="en-US"/>
        </w:rPr>
        <w:t xml:space="preserve"> last do</w:t>
      </w:r>
      <w:r>
        <w:rPr>
          <w:rStyle w:val="translation-chunk"/>
          <w:rFonts w:ascii="Times New Roman" w:hAnsi="Times New Roman"/>
          <w:color w:val="222222"/>
          <w:sz w:val="28"/>
          <w:szCs w:val="28"/>
          <w:lang w:val="en-US"/>
        </w:rPr>
        <w:t>se corresponds to 1/20 LD50. A well-</w:t>
      </w:r>
      <w:r w:rsidRPr="009040EC">
        <w:rPr>
          <w:rStyle w:val="translation-chunk"/>
          <w:rFonts w:ascii="Times New Roman" w:hAnsi="Times New Roman"/>
          <w:color w:val="222222"/>
          <w:sz w:val="28"/>
          <w:szCs w:val="28"/>
          <w:lang w:val="en-US"/>
        </w:rPr>
        <w:t xml:space="preserve"> known NSAIDs voltaren (diclofenac sodium) </w:t>
      </w:r>
      <w:r>
        <w:rPr>
          <w:rStyle w:val="translation-chunk"/>
          <w:rFonts w:ascii="Times New Roman" w:hAnsi="Times New Roman"/>
          <w:color w:val="222222"/>
          <w:sz w:val="28"/>
          <w:szCs w:val="28"/>
          <w:lang w:val="en-US"/>
        </w:rPr>
        <w:t xml:space="preserve">was chosen as a reference drug </w:t>
      </w:r>
      <w:r w:rsidRPr="009040EC">
        <w:rPr>
          <w:rStyle w:val="translation-chunk"/>
          <w:rFonts w:ascii="Times New Roman" w:hAnsi="Times New Roman"/>
          <w:color w:val="222222"/>
          <w:sz w:val="28"/>
          <w:szCs w:val="28"/>
          <w:lang w:val="en-US"/>
        </w:rPr>
        <w:t>at a dose of 8 mg/kg, which is recommended for experimental studies on rats.</w:t>
      </w:r>
    </w:p>
    <w:p w:rsidR="00ED46F8"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inherit" w:hAnsi="inherit" w:cs="inherit"/>
          <w:color w:val="222222"/>
          <w:sz w:val="30"/>
          <w:szCs w:val="30"/>
          <w:lang w:val="en-US"/>
        </w:rPr>
        <w:t xml:space="preserve">        </w:t>
      </w:r>
      <w:r w:rsidRPr="009040EC">
        <w:rPr>
          <w:rStyle w:val="translation-chunk"/>
          <w:rFonts w:ascii="Times New Roman" w:hAnsi="Times New Roman"/>
          <w:color w:val="222222"/>
          <w:sz w:val="28"/>
          <w:szCs w:val="28"/>
          <w:lang w:val="en-US"/>
        </w:rPr>
        <w:t>The obtained experimental data were pro</w:t>
      </w:r>
      <w:r>
        <w:rPr>
          <w:rStyle w:val="translation-chunk"/>
          <w:rFonts w:ascii="Times New Roman" w:hAnsi="Times New Roman"/>
          <w:color w:val="222222"/>
          <w:sz w:val="28"/>
          <w:szCs w:val="28"/>
          <w:lang w:val="en-US"/>
        </w:rPr>
        <w:t>cessed statistically using t - S</w:t>
      </w:r>
      <w:r w:rsidRPr="009040EC">
        <w:rPr>
          <w:rStyle w:val="translation-chunk"/>
          <w:rFonts w:ascii="Times New Roman" w:hAnsi="Times New Roman"/>
          <w:color w:val="222222"/>
          <w:sz w:val="28"/>
          <w:szCs w:val="28"/>
          <w:lang w:val="en-US"/>
        </w:rPr>
        <w:t>tudent criterion [3].</w:t>
      </w:r>
    </w:p>
    <w:p w:rsidR="00ED46F8" w:rsidRPr="009040EC" w:rsidRDefault="00ED46F8" w:rsidP="00013F16">
      <w:pPr>
        <w:pStyle w:val="HTMLPreformatted"/>
        <w:shd w:val="clear" w:color="auto" w:fill="FFFFFF"/>
        <w:spacing w:line="360" w:lineRule="auto"/>
        <w:jc w:val="both"/>
        <w:rPr>
          <w:rFonts w:ascii="Times New Roman" w:hAnsi="Times New Roman" w:cs="Times New Roman"/>
          <w:color w:val="222222"/>
          <w:sz w:val="28"/>
          <w:szCs w:val="28"/>
          <w:lang w:val="en-US"/>
        </w:rPr>
      </w:pPr>
    </w:p>
    <w:p w:rsidR="00ED46F8" w:rsidRDefault="00ED46F8" w:rsidP="00B91207">
      <w:pPr>
        <w:pStyle w:val="HTMLPreformatted"/>
        <w:shd w:val="clear" w:color="auto" w:fill="FFFFFF"/>
        <w:spacing w:line="360" w:lineRule="auto"/>
        <w:outlineLvl w:val="0"/>
        <w:rPr>
          <w:rStyle w:val="translation-chunk"/>
          <w:rFonts w:ascii="Times New Roman" w:hAnsi="Times New Roman"/>
          <w:b/>
          <w:bCs/>
          <w:color w:val="222222"/>
          <w:sz w:val="28"/>
          <w:szCs w:val="28"/>
          <w:lang w:val="en-US"/>
        </w:rPr>
      </w:pPr>
      <w:r w:rsidRPr="009040EC">
        <w:rPr>
          <w:rStyle w:val="translation-chunk"/>
          <w:rFonts w:ascii="Times New Roman" w:hAnsi="Times New Roman"/>
          <w:b/>
          <w:bCs/>
          <w:color w:val="222222"/>
          <w:sz w:val="28"/>
          <w:szCs w:val="28"/>
          <w:lang w:val="en-US"/>
        </w:rPr>
        <w:t>Results and discussion</w:t>
      </w:r>
    </w:p>
    <w:p w:rsidR="00ED46F8" w:rsidRPr="009040EC" w:rsidRDefault="00ED46F8" w:rsidP="00013F16">
      <w:pPr>
        <w:pStyle w:val="HTMLPreformatted"/>
        <w:shd w:val="clear" w:color="auto" w:fill="FFFFFF"/>
        <w:spacing w:line="360" w:lineRule="auto"/>
        <w:rPr>
          <w:rStyle w:val="translation-chunk"/>
          <w:rFonts w:ascii="Times New Roman" w:hAnsi="Times New Roman"/>
          <w:b/>
          <w:bCs/>
          <w:color w:val="222222"/>
          <w:sz w:val="28"/>
          <w:szCs w:val="28"/>
          <w:lang w:val="en-US"/>
        </w:rPr>
      </w:pP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Pr>
          <w:rStyle w:val="translation-chunk"/>
          <w:rFonts w:ascii="Times New Roman" w:hAnsi="Times New Roman"/>
          <w:color w:val="222222"/>
          <w:sz w:val="28"/>
          <w:szCs w:val="28"/>
          <w:lang w:val="en-US"/>
        </w:rPr>
        <w:t xml:space="preserve">        Carrageenan is an induced inflammation</w:t>
      </w:r>
      <w:r w:rsidRPr="009040EC">
        <w:rPr>
          <w:rStyle w:val="translation-chunk"/>
          <w:rFonts w:ascii="Times New Roman" w:hAnsi="Times New Roman"/>
          <w:color w:val="222222"/>
          <w:sz w:val="28"/>
          <w:szCs w:val="28"/>
          <w:lang w:val="en-US"/>
        </w:rPr>
        <w:t xml:space="preserve"> characterized by a multistage mechanism of pathogene</w:t>
      </w:r>
      <w:r>
        <w:rPr>
          <w:rStyle w:val="translation-chunk"/>
          <w:rFonts w:ascii="Times New Roman" w:hAnsi="Times New Roman"/>
          <w:color w:val="222222"/>
          <w:sz w:val="28"/>
          <w:szCs w:val="28"/>
          <w:lang w:val="en-US"/>
        </w:rPr>
        <w:t>sis. In the first 30-90 min of</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carrageenan</w:t>
      </w:r>
      <w:r w:rsidRPr="009040EC">
        <w:rPr>
          <w:rStyle w:val="translation-chunk"/>
          <w:rFonts w:ascii="Times New Roman" w:hAnsi="Times New Roman"/>
          <w:color w:val="222222"/>
          <w:sz w:val="28"/>
          <w:szCs w:val="28"/>
          <w:lang w:val="en-US"/>
        </w:rPr>
        <w:t xml:space="preserve"> edema histamine and serotonin </w:t>
      </w:r>
      <w:r>
        <w:rPr>
          <w:rStyle w:val="translation-chunk"/>
          <w:rFonts w:ascii="Times New Roman" w:hAnsi="Times New Roman"/>
          <w:color w:val="222222"/>
          <w:sz w:val="28"/>
          <w:szCs w:val="28"/>
          <w:lang w:val="en-US"/>
        </w:rPr>
        <w:t>are mainly used in the pathogenesis</w:t>
      </w:r>
      <w:r w:rsidRPr="009040EC">
        <w:rPr>
          <w:rStyle w:val="translation-chunk"/>
          <w:rFonts w:ascii="Times New Roman" w:hAnsi="Times New Roman"/>
          <w:color w:val="222222"/>
          <w:sz w:val="28"/>
          <w:szCs w:val="28"/>
          <w:lang w:val="en-US"/>
        </w:rPr>
        <w:t xml:space="preserve">. In the </w:t>
      </w:r>
      <w:r>
        <w:rPr>
          <w:rStyle w:val="translation-chunk"/>
          <w:rFonts w:ascii="Times New Roman" w:hAnsi="Times New Roman"/>
          <w:color w:val="222222"/>
          <w:sz w:val="28"/>
          <w:szCs w:val="28"/>
          <w:lang w:val="en-US"/>
        </w:rPr>
        <w:t>interval of 1.5-2.5 hours - the</w:t>
      </w:r>
      <w:r w:rsidRPr="009040EC">
        <w:rPr>
          <w:rStyle w:val="translation-chunk"/>
          <w:rFonts w:ascii="Times New Roman" w:hAnsi="Times New Roman"/>
          <w:color w:val="222222"/>
          <w:sz w:val="28"/>
          <w:szCs w:val="28"/>
          <w:lang w:val="en-US"/>
        </w:rPr>
        <w:t xml:space="preserve"> system of kinins</w:t>
      </w:r>
      <w:r>
        <w:rPr>
          <w:rStyle w:val="translation-chunk"/>
          <w:rFonts w:ascii="Times New Roman" w:hAnsi="Times New Roman"/>
          <w:color w:val="222222"/>
          <w:sz w:val="28"/>
          <w:szCs w:val="28"/>
          <w:lang w:val="en-US"/>
        </w:rPr>
        <w:t xml:space="preserve"> is used</w:t>
      </w:r>
      <w:r w:rsidRPr="009040EC">
        <w:rPr>
          <w:rStyle w:val="translation-chunk"/>
          <w:rFonts w:ascii="Times New Roman" w:hAnsi="Times New Roman"/>
          <w:color w:val="222222"/>
          <w:sz w:val="28"/>
          <w:szCs w:val="28"/>
          <w:lang w:val="en-US"/>
        </w:rPr>
        <w:t xml:space="preserve">, and at 3-4 hours of </w:t>
      </w:r>
      <w:r>
        <w:rPr>
          <w:rStyle w:val="translation-chunk"/>
          <w:rFonts w:ascii="Times New Roman" w:hAnsi="Times New Roman"/>
          <w:color w:val="222222"/>
          <w:sz w:val="28"/>
          <w:szCs w:val="28"/>
          <w:lang w:val="en-US"/>
        </w:rPr>
        <w:t xml:space="preserve">exudation development </w:t>
      </w:r>
      <w:r w:rsidRPr="009040EC">
        <w:rPr>
          <w:rStyle w:val="translation-chunk"/>
          <w:rFonts w:ascii="Times New Roman" w:hAnsi="Times New Roman"/>
          <w:color w:val="222222"/>
          <w:sz w:val="28"/>
          <w:szCs w:val="28"/>
          <w:lang w:val="en-US"/>
        </w:rPr>
        <w:t>there is the activity of prostaglandins and leukotrienes. Thus, the model</w:t>
      </w:r>
      <w:r>
        <w:rPr>
          <w:rStyle w:val="translation-chunk"/>
          <w:rFonts w:ascii="Times New Roman" w:hAnsi="Times New Roman"/>
          <w:color w:val="222222"/>
          <w:sz w:val="28"/>
          <w:szCs w:val="28"/>
          <w:lang w:val="en-US"/>
        </w:rPr>
        <w:t xml:space="preserve"> of carrageenan edema allows</w:t>
      </w:r>
      <w:r w:rsidRPr="009040EC">
        <w:rPr>
          <w:rStyle w:val="translation-chunk"/>
          <w:rFonts w:ascii="Times New Roman" w:hAnsi="Times New Roman"/>
          <w:color w:val="222222"/>
          <w:sz w:val="28"/>
          <w:szCs w:val="28"/>
          <w:lang w:val="en-US"/>
        </w:rPr>
        <w:t xml:space="preserve"> to explore the expression of anti-inflammatory action</w:t>
      </w:r>
      <w:r>
        <w:rPr>
          <w:rStyle w:val="translation-chunk"/>
          <w:rFonts w:ascii="Times New Roman" w:hAnsi="Times New Roman"/>
          <w:color w:val="222222"/>
          <w:sz w:val="28"/>
          <w:szCs w:val="28"/>
          <w:lang w:val="en-US"/>
        </w:rPr>
        <w:t xml:space="preserve"> </w:t>
      </w:r>
      <w:r w:rsidRPr="009040EC">
        <w:rPr>
          <w:rStyle w:val="translation-chunk"/>
          <w:rFonts w:ascii="Times New Roman" w:hAnsi="Times New Roman"/>
          <w:color w:val="222222"/>
          <w:sz w:val="28"/>
          <w:szCs w:val="28"/>
          <w:lang w:val="en-US"/>
        </w:rPr>
        <w:t>of a test substance</w:t>
      </w:r>
      <w:r w:rsidRPr="002B7884">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in dynamics and to find out</w:t>
      </w:r>
      <w:r w:rsidRPr="009040EC">
        <w:rPr>
          <w:rStyle w:val="translation-chunk"/>
          <w:rFonts w:ascii="Times New Roman" w:hAnsi="Times New Roman"/>
          <w:color w:val="222222"/>
          <w:sz w:val="28"/>
          <w:szCs w:val="28"/>
          <w:lang w:val="en-US"/>
        </w:rPr>
        <w:t xml:space="preserve"> the mechanism of its implementation.</w:t>
      </w:r>
    </w:p>
    <w:p w:rsidR="00ED46F8" w:rsidRPr="009040EC" w:rsidRDefault="00ED46F8" w:rsidP="00013F16">
      <w:pPr>
        <w:pStyle w:val="HTMLPreformatted"/>
        <w:shd w:val="clear" w:color="auto" w:fill="FFFFFF"/>
        <w:spacing w:line="360" w:lineRule="auto"/>
        <w:jc w:val="both"/>
        <w:rPr>
          <w:rFonts w:ascii="inherit" w:hAnsi="inherit" w:cs="inherit"/>
          <w:color w:val="222222"/>
          <w:sz w:val="30"/>
          <w:szCs w:val="30"/>
          <w:lang w:val="en-US"/>
        </w:rPr>
      </w:pPr>
      <w:r w:rsidRPr="009040EC">
        <w:rPr>
          <w:rStyle w:val="translation-chunk"/>
          <w:rFonts w:ascii="inherit" w:hAnsi="inherit" w:cs="inherit"/>
          <w:color w:val="222222"/>
          <w:sz w:val="30"/>
          <w:szCs w:val="30"/>
          <w:lang w:val="en-US"/>
        </w:rPr>
        <w:t xml:space="preserve">       The results o</w:t>
      </w:r>
      <w:r>
        <w:rPr>
          <w:rStyle w:val="translation-chunk"/>
          <w:rFonts w:ascii="inherit" w:hAnsi="inherit" w:cs="inherit"/>
          <w:color w:val="222222"/>
          <w:sz w:val="30"/>
          <w:szCs w:val="30"/>
          <w:lang w:val="en-US"/>
        </w:rPr>
        <w:t>f the antiexudative</w:t>
      </w:r>
      <w:r w:rsidRPr="009040EC">
        <w:rPr>
          <w:rStyle w:val="translation-chunk"/>
          <w:rFonts w:ascii="inherit" w:hAnsi="inherit" w:cs="inherit"/>
          <w:color w:val="222222"/>
          <w:sz w:val="30"/>
          <w:szCs w:val="30"/>
          <w:lang w:val="en-US"/>
        </w:rPr>
        <w:t xml:space="preserve"> maldane</w:t>
      </w:r>
      <w:r>
        <w:rPr>
          <w:rStyle w:val="translation-chunk"/>
          <w:rFonts w:ascii="inherit" w:hAnsi="inherit" w:cs="inherit"/>
          <w:color w:val="222222"/>
          <w:sz w:val="30"/>
          <w:szCs w:val="30"/>
          <w:lang w:val="en-US"/>
        </w:rPr>
        <w:t xml:space="preserve"> action study</w:t>
      </w:r>
      <w:r w:rsidRPr="009040EC">
        <w:rPr>
          <w:rStyle w:val="translation-chunk"/>
          <w:rFonts w:ascii="inherit" w:hAnsi="inherit" w:cs="inherit"/>
          <w:color w:val="222222"/>
          <w:sz w:val="30"/>
          <w:szCs w:val="30"/>
          <w:lang w:val="en-US"/>
        </w:rPr>
        <w:t xml:space="preserve"> </w:t>
      </w:r>
      <w:r>
        <w:rPr>
          <w:rStyle w:val="translation-chunk"/>
          <w:rFonts w:ascii="inherit" w:hAnsi="inherit" w:cs="inherit"/>
          <w:color w:val="222222"/>
          <w:sz w:val="30"/>
          <w:szCs w:val="30"/>
          <w:lang w:val="en-US"/>
        </w:rPr>
        <w:t xml:space="preserve">under the </w:t>
      </w:r>
      <w:r w:rsidRPr="009040EC">
        <w:rPr>
          <w:rStyle w:val="translation-chunk"/>
          <w:rFonts w:ascii="inherit" w:hAnsi="inherit" w:cs="inherit"/>
          <w:color w:val="222222"/>
          <w:sz w:val="30"/>
          <w:szCs w:val="30"/>
          <w:lang w:val="en-US"/>
        </w:rPr>
        <w:t xml:space="preserve">conditions </w:t>
      </w:r>
      <w:r>
        <w:rPr>
          <w:rStyle w:val="translation-chunk"/>
          <w:rFonts w:ascii="inherit" w:hAnsi="inherit" w:cs="inherit"/>
          <w:color w:val="222222"/>
          <w:sz w:val="30"/>
          <w:szCs w:val="30"/>
          <w:lang w:val="en-US"/>
        </w:rPr>
        <w:t xml:space="preserve">of carrageenan edema are shown in table </w:t>
      </w:r>
      <w:r w:rsidRPr="009040EC">
        <w:rPr>
          <w:rStyle w:val="translation-chunk"/>
          <w:rFonts w:ascii="inherit" w:hAnsi="inherit" w:cs="inherit"/>
          <w:color w:val="222222"/>
          <w:sz w:val="30"/>
          <w:szCs w:val="30"/>
          <w:lang w:val="en-US"/>
        </w:rPr>
        <w:t>1.</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Pr>
          <w:rStyle w:val="translation-chunk"/>
          <w:rFonts w:ascii="Times New Roman" w:hAnsi="Times New Roman"/>
          <w:color w:val="222222"/>
          <w:sz w:val="28"/>
          <w:szCs w:val="28"/>
          <w:lang w:val="en-US"/>
        </w:rPr>
        <w:t xml:space="preserve">         It was foun</w:t>
      </w:r>
      <w:r w:rsidRPr="009040EC">
        <w:rPr>
          <w:rStyle w:val="translation-chunk"/>
          <w:rFonts w:ascii="Times New Roman" w:hAnsi="Times New Roman"/>
          <w:color w:val="222222"/>
          <w:sz w:val="28"/>
          <w:szCs w:val="28"/>
          <w:lang w:val="en-US"/>
        </w:rPr>
        <w:t xml:space="preserve">d that </w:t>
      </w:r>
      <w:smartTag w:uri="urn:schemas-microsoft-com:office:smarttags" w:element="place">
        <w:smartTag w:uri="urn:schemas-microsoft-com:office:smarttags" w:element="City">
          <w:r w:rsidRPr="009040EC">
            <w:rPr>
              <w:rStyle w:val="translation-chunk"/>
              <w:rFonts w:ascii="Times New Roman" w:hAnsi="Times New Roman"/>
              <w:color w:val="222222"/>
              <w:sz w:val="28"/>
              <w:szCs w:val="28"/>
              <w:lang w:val="en-US"/>
            </w:rPr>
            <w:t>Malden</w:t>
          </w:r>
        </w:smartTag>
      </w:smartTag>
      <w:r w:rsidRPr="009040EC">
        <w:rPr>
          <w:rStyle w:val="translation-chunk"/>
          <w:rFonts w:ascii="Times New Roman" w:hAnsi="Times New Roman"/>
          <w:color w:val="222222"/>
          <w:sz w:val="28"/>
          <w:szCs w:val="28"/>
          <w:lang w:val="en-US"/>
        </w:rPr>
        <w:t xml:space="preserve"> in doses of 3.6 mg/kg 7.3 mg/kg, 14.6 mg/kg has significant anti-inflammatory effec</w:t>
      </w:r>
      <w:r>
        <w:rPr>
          <w:rStyle w:val="translation-chunk"/>
          <w:rFonts w:ascii="Times New Roman" w:hAnsi="Times New Roman"/>
          <w:color w:val="222222"/>
          <w:sz w:val="28"/>
          <w:szCs w:val="28"/>
          <w:lang w:val="en-US"/>
        </w:rPr>
        <w:t>t. During the first</w:t>
      </w:r>
      <w:r w:rsidRPr="009040EC">
        <w:rPr>
          <w:rStyle w:val="translation-chunk"/>
          <w:rFonts w:ascii="Times New Roman" w:hAnsi="Times New Roman"/>
          <w:color w:val="222222"/>
          <w:sz w:val="28"/>
          <w:szCs w:val="28"/>
          <w:lang w:val="en-US"/>
        </w:rPr>
        <w:t xml:space="preserve"> hour </w:t>
      </w:r>
      <w:r>
        <w:rPr>
          <w:rStyle w:val="translation-chunk"/>
          <w:rFonts w:ascii="Times New Roman" w:hAnsi="Times New Roman"/>
          <w:color w:val="222222"/>
          <w:sz w:val="28"/>
          <w:szCs w:val="28"/>
          <w:lang w:val="en-US"/>
        </w:rPr>
        <w:t>of the inflammation an average</w:t>
      </w:r>
      <w:r w:rsidRPr="009040EC">
        <w:rPr>
          <w:rStyle w:val="translation-chunk"/>
          <w:rFonts w:ascii="Times New Roman" w:hAnsi="Times New Roman"/>
          <w:color w:val="222222"/>
          <w:sz w:val="28"/>
          <w:szCs w:val="28"/>
          <w:lang w:val="en-US"/>
        </w:rPr>
        <w:t xml:space="preserve"> antiexudative </w:t>
      </w:r>
      <w:r>
        <w:rPr>
          <w:rStyle w:val="translation-chunk"/>
          <w:rFonts w:ascii="Times New Roman" w:hAnsi="Times New Roman"/>
          <w:color w:val="222222"/>
          <w:sz w:val="28"/>
          <w:szCs w:val="28"/>
          <w:lang w:val="en-US"/>
        </w:rPr>
        <w:t xml:space="preserve">maldane activity </w:t>
      </w:r>
      <w:r w:rsidRPr="009040EC">
        <w:rPr>
          <w:rStyle w:val="translation-chunk"/>
          <w:rFonts w:ascii="Times New Roman" w:hAnsi="Times New Roman"/>
          <w:color w:val="222222"/>
          <w:sz w:val="28"/>
          <w:szCs w:val="28"/>
          <w:lang w:val="en-US"/>
        </w:rPr>
        <w:t xml:space="preserve"> i</w:t>
      </w:r>
      <w:r>
        <w:rPr>
          <w:rStyle w:val="translation-chunk"/>
          <w:rFonts w:ascii="Times New Roman" w:hAnsi="Times New Roman"/>
          <w:color w:val="222222"/>
          <w:sz w:val="28"/>
          <w:szCs w:val="28"/>
          <w:lang w:val="en-US"/>
        </w:rPr>
        <w:t xml:space="preserve">n different doses is 23.9%, during </w:t>
      </w:r>
      <w:r w:rsidRPr="009040EC">
        <w:rPr>
          <w:rStyle w:val="translation-chunk"/>
          <w:rFonts w:ascii="Times New Roman" w:hAnsi="Times New Roman"/>
          <w:color w:val="222222"/>
          <w:sz w:val="28"/>
          <w:szCs w:val="28"/>
          <w:lang w:val="en-US"/>
        </w:rPr>
        <w:t xml:space="preserve"> 2</w:t>
      </w:r>
      <w:r w:rsidRPr="002B7884">
        <w:rPr>
          <w:rStyle w:val="translation-chunk"/>
          <w:rFonts w:ascii="Times New Roman" w:hAnsi="Times New Roman"/>
          <w:color w:val="222222"/>
          <w:sz w:val="28"/>
          <w:szCs w:val="28"/>
          <w:vertAlign w:val="superscript"/>
          <w:lang w:val="en-US"/>
        </w:rPr>
        <w:t>nd</w:t>
      </w:r>
      <w:r>
        <w:rPr>
          <w:rStyle w:val="translation-chunk"/>
          <w:rFonts w:ascii="Times New Roman" w:hAnsi="Times New Roman"/>
          <w:color w:val="222222"/>
          <w:sz w:val="28"/>
          <w:szCs w:val="28"/>
          <w:lang w:val="en-US"/>
        </w:rPr>
        <w:t xml:space="preserve">  hour</w:t>
      </w:r>
      <w:r w:rsidRPr="009040EC">
        <w:rPr>
          <w:rStyle w:val="translation-chunk"/>
          <w:rFonts w:ascii="Times New Roman" w:hAnsi="Times New Roman"/>
          <w:color w:val="222222"/>
          <w:sz w:val="28"/>
          <w:szCs w:val="28"/>
          <w:lang w:val="en-US"/>
        </w:rPr>
        <w:t xml:space="preserve"> – 32,2%, 3 hour – 42.7 percent with the maximum at the 4th hour </w:t>
      </w:r>
      <w:r>
        <w:rPr>
          <w:rStyle w:val="translation-chunk"/>
          <w:rFonts w:ascii="Times New Roman" w:hAnsi="Times New Roman"/>
          <w:color w:val="222222"/>
          <w:sz w:val="28"/>
          <w:szCs w:val="28"/>
          <w:lang w:val="en-US"/>
        </w:rPr>
        <w:t>of inflammation of 50.3% (table</w:t>
      </w:r>
      <w:r w:rsidRPr="009040EC">
        <w:rPr>
          <w:rStyle w:val="translation-chunk"/>
          <w:rFonts w:ascii="Times New Roman" w:hAnsi="Times New Roman"/>
          <w:color w:val="222222"/>
          <w:sz w:val="28"/>
          <w:szCs w:val="28"/>
          <w:lang w:val="en-US"/>
        </w:rPr>
        <w:t>1).</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Analyzing the results, we can concl</w:t>
      </w:r>
      <w:r>
        <w:rPr>
          <w:rStyle w:val="translation-chunk"/>
          <w:rFonts w:ascii="Times New Roman" w:hAnsi="Times New Roman"/>
          <w:color w:val="222222"/>
          <w:sz w:val="28"/>
          <w:szCs w:val="28"/>
          <w:lang w:val="en-US"/>
        </w:rPr>
        <w:t>ude that a new compound of</w:t>
      </w:r>
      <w:r w:rsidRPr="009040EC">
        <w:rPr>
          <w:rStyle w:val="translation-chunk"/>
          <w:rFonts w:ascii="Times New Roman" w:hAnsi="Times New Roman"/>
          <w:color w:val="222222"/>
          <w:sz w:val="28"/>
          <w:szCs w:val="28"/>
          <w:lang w:val="en-US"/>
        </w:rPr>
        <w:t xml:space="preserve"> </w:t>
      </w:r>
      <w:smartTag w:uri="urn:schemas-microsoft-com:office:smarttags" w:element="place">
        <w:smartTag w:uri="urn:schemas-microsoft-com:office:smarttags" w:element="City">
          <w:r w:rsidRPr="009040EC">
            <w:rPr>
              <w:rStyle w:val="translation-chunk"/>
              <w:rFonts w:ascii="Times New Roman" w:hAnsi="Times New Roman"/>
              <w:color w:val="222222"/>
              <w:sz w:val="28"/>
              <w:szCs w:val="28"/>
              <w:lang w:val="en-US"/>
            </w:rPr>
            <w:t>Malden</w:t>
          </w:r>
        </w:smartTag>
      </w:smartTag>
      <w:r>
        <w:rPr>
          <w:rStyle w:val="translation-chunk"/>
          <w:rFonts w:ascii="Times New Roman" w:hAnsi="Times New Roman"/>
          <w:color w:val="222222"/>
          <w:sz w:val="28"/>
          <w:szCs w:val="28"/>
          <w:lang w:val="en-US"/>
        </w:rPr>
        <w:t xml:space="preserve"> has</w:t>
      </w:r>
      <w:r w:rsidRPr="009040EC">
        <w:rPr>
          <w:rStyle w:val="translation-chunk"/>
          <w:rFonts w:ascii="Times New Roman" w:hAnsi="Times New Roman"/>
          <w:color w:val="222222"/>
          <w:sz w:val="28"/>
          <w:szCs w:val="28"/>
          <w:lang w:val="en-US"/>
        </w:rPr>
        <w:t xml:space="preserve"> anticyclogenesis </w:t>
      </w:r>
      <w:r>
        <w:rPr>
          <w:rStyle w:val="translation-chunk"/>
          <w:rFonts w:ascii="Times New Roman" w:hAnsi="Times New Roman"/>
          <w:color w:val="222222"/>
          <w:sz w:val="28"/>
          <w:szCs w:val="28"/>
          <w:lang w:val="en-US"/>
        </w:rPr>
        <w:t xml:space="preserve">action mechanism, </w:t>
      </w:r>
      <w:r w:rsidRPr="009040EC">
        <w:rPr>
          <w:rStyle w:val="translation-chunk"/>
          <w:rFonts w:ascii="Times New Roman" w:hAnsi="Times New Roman"/>
          <w:color w:val="222222"/>
          <w:sz w:val="28"/>
          <w:szCs w:val="28"/>
          <w:lang w:val="en-US"/>
        </w:rPr>
        <w:t xml:space="preserve">inhibits </w:t>
      </w:r>
      <w:r>
        <w:rPr>
          <w:rStyle w:val="translation-chunk"/>
          <w:rFonts w:ascii="Times New Roman" w:hAnsi="Times New Roman"/>
          <w:color w:val="222222"/>
          <w:sz w:val="28"/>
          <w:szCs w:val="28"/>
          <w:lang w:val="en-US"/>
        </w:rPr>
        <w:t xml:space="preserve">the </w:t>
      </w:r>
      <w:r w:rsidRPr="009040EC">
        <w:rPr>
          <w:rStyle w:val="translation-chunk"/>
          <w:rFonts w:ascii="Times New Roman" w:hAnsi="Times New Roman"/>
          <w:color w:val="222222"/>
          <w:sz w:val="28"/>
          <w:szCs w:val="28"/>
          <w:lang w:val="en-US"/>
        </w:rPr>
        <w:t>synthesis of prostaglandins and leukotrienes in</w:t>
      </w:r>
      <w:r>
        <w:rPr>
          <w:rStyle w:val="translation-chunk"/>
          <w:rFonts w:ascii="Times New Roman" w:hAnsi="Times New Roman"/>
          <w:color w:val="222222"/>
          <w:sz w:val="28"/>
          <w:szCs w:val="28"/>
          <w:lang w:val="en-US"/>
        </w:rPr>
        <w:t xml:space="preserve"> the centre of</w:t>
      </w:r>
      <w:r w:rsidRPr="009040EC">
        <w:rPr>
          <w:rStyle w:val="translation-chunk"/>
          <w:rFonts w:ascii="Times New Roman" w:hAnsi="Times New Roman"/>
          <w:color w:val="222222"/>
          <w:sz w:val="28"/>
          <w:szCs w:val="28"/>
          <w:lang w:val="en-US"/>
        </w:rPr>
        <w:t xml:space="preserve"> inflammation.</w:t>
      </w:r>
    </w:p>
    <w:p w:rsidR="00ED46F8" w:rsidRPr="009040EC" w:rsidRDefault="00ED46F8" w:rsidP="00E35877">
      <w:pPr>
        <w:pStyle w:val="HTMLPreformatted"/>
        <w:shd w:val="clear" w:color="auto" w:fill="FFFFFF"/>
        <w:rPr>
          <w:rFonts w:ascii="Times New Roman" w:hAnsi="Times New Roman" w:cs="Times New Roman"/>
          <w:color w:val="222222"/>
          <w:sz w:val="28"/>
          <w:szCs w:val="28"/>
          <w:lang w:val="en-US"/>
        </w:rPr>
      </w:pPr>
    </w:p>
    <w:p w:rsidR="00ED46F8" w:rsidRPr="009040EC" w:rsidRDefault="00ED46F8" w:rsidP="00013F16">
      <w:pPr>
        <w:pStyle w:val="HTMLPreformatted"/>
        <w:shd w:val="clear" w:color="auto" w:fill="FFFFFF"/>
        <w:spacing w:line="360" w:lineRule="auto"/>
        <w:jc w:val="center"/>
        <w:rPr>
          <w:rStyle w:val="translation-chunk"/>
          <w:rFonts w:ascii="Times New Roman" w:hAnsi="Times New Roman"/>
          <w:color w:val="222222"/>
          <w:sz w:val="28"/>
          <w:szCs w:val="28"/>
          <w:lang w:val="en-US"/>
        </w:rPr>
      </w:pPr>
      <w:r>
        <w:rPr>
          <w:rStyle w:val="translation-chunk"/>
          <w:rFonts w:ascii="Times New Roman" w:hAnsi="Times New Roman"/>
          <w:color w:val="222222"/>
          <w:sz w:val="28"/>
          <w:szCs w:val="28"/>
          <w:lang w:val="en-US"/>
        </w:rPr>
        <w:t>Table 1. Antiexudative activity  of maldane and voltaren in conditions</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of carrageenan</w:t>
      </w:r>
      <w:r w:rsidRPr="009040EC">
        <w:rPr>
          <w:rStyle w:val="translation-chunk"/>
          <w:rFonts w:ascii="Times New Roman" w:hAnsi="Times New Roman"/>
          <w:color w:val="222222"/>
          <w:sz w:val="28"/>
          <w:szCs w:val="28"/>
          <w:lang w:val="en-US"/>
        </w:rPr>
        <w:t xml:space="preserve"> edema (n = </w:t>
      </w:r>
      <w:r>
        <w:rPr>
          <w:rStyle w:val="translation-chunk"/>
          <w:rFonts w:ascii="Times New Roman" w:hAnsi="Times New Roman"/>
          <w:color w:val="222222"/>
          <w:sz w:val="28"/>
          <w:szCs w:val="28"/>
          <w:lang w:val="uk-UA"/>
        </w:rPr>
        <w:t>40</w:t>
      </w:r>
      <w:r w:rsidRPr="009040EC">
        <w:rPr>
          <w:rStyle w:val="translation-chunk"/>
          <w:rFonts w:ascii="Times New Roman" w:hAnsi="Times New Roman"/>
          <w:color w:val="222222"/>
          <w:sz w:val="28"/>
          <w:szCs w:val="28"/>
          <w:lang w:val="en-US"/>
        </w:rPr>
        <w:t>)</w:t>
      </w:r>
    </w:p>
    <w:p w:rsidR="00ED46F8" w:rsidRPr="009040EC" w:rsidRDefault="00ED46F8" w:rsidP="00E35877">
      <w:pPr>
        <w:pStyle w:val="HTMLPreformatted"/>
        <w:shd w:val="clear" w:color="auto" w:fill="FFFFFF"/>
        <w:jc w:val="center"/>
        <w:rPr>
          <w:rFonts w:ascii="Times New Roman" w:hAnsi="Times New Roman" w:cs="Times New Roman"/>
          <w:color w:val="222222"/>
          <w:sz w:val="28"/>
          <w:szCs w:val="28"/>
          <w:lang w:val="en-US"/>
        </w:rPr>
      </w:pPr>
    </w:p>
    <w:p w:rsidR="00ED46F8" w:rsidRPr="009040EC" w:rsidRDefault="00ED46F8" w:rsidP="00E35877">
      <w:pPr>
        <w:pStyle w:val="HTMLPreformatted"/>
        <w:shd w:val="clear" w:color="auto" w:fill="FFFFFF"/>
        <w:rPr>
          <w:rFonts w:ascii="Times New Roman" w:hAnsi="Times New Roman" w:cs="Times New Roman"/>
          <w:color w:val="222222"/>
          <w:sz w:val="28"/>
          <w:szCs w:val="28"/>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1148"/>
        <w:gridCol w:w="1449"/>
        <w:gridCol w:w="1620"/>
        <w:gridCol w:w="1921"/>
        <w:gridCol w:w="1962"/>
      </w:tblGrid>
      <w:tr w:rsidR="00ED46F8" w:rsidRPr="00AA7187">
        <w:tc>
          <w:tcPr>
            <w:tcW w:w="1471" w:type="dxa"/>
            <w:vMerge w:val="restart"/>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en-US"/>
              </w:rPr>
              <w:t>Research conditions</w:t>
            </w:r>
          </w:p>
        </w:tc>
        <w:tc>
          <w:tcPr>
            <w:tcW w:w="1148" w:type="dxa"/>
            <w:vMerge w:val="restart"/>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en-US"/>
              </w:rPr>
              <w:t xml:space="preserve">Dose </w:t>
            </w:r>
            <w:r w:rsidRPr="00AA7187">
              <w:rPr>
                <w:rFonts w:ascii="Times New Roman" w:hAnsi="Times New Roman" w:cs="Times New Roman"/>
                <w:spacing w:val="0"/>
                <w:lang w:val="uk-UA"/>
              </w:rPr>
              <w:t xml:space="preserve"> </w:t>
            </w:r>
          </w:p>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en-US"/>
              </w:rPr>
              <w:t>mg, kg</w:t>
            </w:r>
          </w:p>
        </w:tc>
        <w:tc>
          <w:tcPr>
            <w:tcW w:w="6952" w:type="dxa"/>
            <w:gridSpan w:val="4"/>
          </w:tcPr>
          <w:p w:rsidR="00ED46F8" w:rsidRPr="00AA7187" w:rsidRDefault="00ED46F8" w:rsidP="00AA7187">
            <w:pPr>
              <w:pStyle w:val="HTMLPreformatted"/>
              <w:shd w:val="clear" w:color="auto" w:fill="FFFFFF"/>
              <w:jc w:val="center"/>
              <w:rPr>
                <w:rFonts w:ascii="Times New Roman" w:hAnsi="Times New Roman" w:cs="Times New Roman"/>
                <w:color w:val="222222"/>
                <w:sz w:val="28"/>
                <w:szCs w:val="28"/>
              </w:rPr>
            </w:pPr>
            <w:r w:rsidRPr="00AA7187">
              <w:rPr>
                <w:rStyle w:val="translation-chunk"/>
                <w:rFonts w:ascii="Times New Roman" w:hAnsi="Times New Roman"/>
                <w:color w:val="222222"/>
                <w:sz w:val="28"/>
                <w:szCs w:val="28"/>
              </w:rPr>
              <w:t>Antiexudative activity</w:t>
            </w:r>
            <w:r w:rsidRPr="00AA7187">
              <w:rPr>
                <w:rFonts w:ascii="Times New Roman" w:hAnsi="Times New Roman" w:cs="Times New Roman"/>
                <w:sz w:val="28"/>
                <w:szCs w:val="28"/>
                <w:lang w:val="uk-UA"/>
              </w:rPr>
              <w:t>, %</w:t>
            </w:r>
          </w:p>
        </w:tc>
      </w:tr>
      <w:tr w:rsidR="00ED46F8" w:rsidRPr="00AA7187">
        <w:tc>
          <w:tcPr>
            <w:tcW w:w="1471"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1148"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6952" w:type="dxa"/>
            <w:gridSpan w:val="4"/>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en-US"/>
              </w:rPr>
              <w:t>Hour of inflammation</w:t>
            </w:r>
          </w:p>
        </w:tc>
      </w:tr>
      <w:tr w:rsidR="00ED46F8" w:rsidRPr="00AA7187">
        <w:tc>
          <w:tcPr>
            <w:tcW w:w="1471"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1148"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1449"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uk-UA"/>
              </w:rPr>
              <w:t>1</w:t>
            </w:r>
            <w:r w:rsidRPr="00AA7187">
              <w:rPr>
                <w:rFonts w:ascii="Times New Roman" w:hAnsi="Times New Roman" w:cs="Times New Roman"/>
                <w:spacing w:val="0"/>
                <w:lang w:val="en-US"/>
              </w:rPr>
              <w:t>hour</w:t>
            </w:r>
          </w:p>
        </w:tc>
        <w:tc>
          <w:tcPr>
            <w:tcW w:w="1620"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uk-UA"/>
              </w:rPr>
              <w:t xml:space="preserve">2 </w:t>
            </w:r>
            <w:r w:rsidRPr="00AA7187">
              <w:rPr>
                <w:rFonts w:ascii="Times New Roman" w:hAnsi="Times New Roman" w:cs="Times New Roman"/>
                <w:spacing w:val="0"/>
                <w:lang w:val="en-US"/>
              </w:rPr>
              <w:t>hours</w:t>
            </w:r>
          </w:p>
        </w:tc>
        <w:tc>
          <w:tcPr>
            <w:tcW w:w="1921"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uk-UA"/>
              </w:rPr>
              <w:t xml:space="preserve">3 </w:t>
            </w:r>
            <w:r w:rsidRPr="00AA7187">
              <w:rPr>
                <w:rFonts w:ascii="Times New Roman" w:hAnsi="Times New Roman" w:cs="Times New Roman"/>
                <w:spacing w:val="0"/>
                <w:lang w:val="en-US"/>
              </w:rPr>
              <w:t>hours</w:t>
            </w:r>
          </w:p>
        </w:tc>
        <w:tc>
          <w:tcPr>
            <w:tcW w:w="1962"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uk-UA"/>
              </w:rPr>
              <w:t xml:space="preserve">4 </w:t>
            </w:r>
            <w:r w:rsidRPr="00AA7187">
              <w:rPr>
                <w:rFonts w:ascii="Times New Roman" w:hAnsi="Times New Roman" w:cs="Times New Roman"/>
                <w:spacing w:val="0"/>
                <w:lang w:val="en-US"/>
              </w:rPr>
              <w:t>hours</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Maldane </w:t>
            </w:r>
          </w:p>
        </w:tc>
        <w:tc>
          <w:tcPr>
            <w:tcW w:w="1148"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3,6</w:t>
            </w:r>
          </w:p>
        </w:tc>
        <w:tc>
          <w:tcPr>
            <w:tcW w:w="1449"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20,5±0,32</w:t>
            </w:r>
          </w:p>
        </w:tc>
        <w:tc>
          <w:tcPr>
            <w:tcW w:w="162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28,7±0,43 *</w:t>
            </w:r>
          </w:p>
        </w:tc>
        <w:tc>
          <w:tcPr>
            <w:tcW w:w="1921"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 xml:space="preserve">34,6±0,84 * </w:t>
            </w:r>
            <w:r w:rsidRPr="00AA7187">
              <w:rPr>
                <w:rFonts w:ascii="Times New Roman" w:hAnsi="Times New Roman" w:cs="Times New Roman"/>
                <w:sz w:val="20"/>
                <w:szCs w:val="20"/>
                <w:vertAlign w:val="superscript"/>
                <w:lang w:val="uk-UA" w:eastAsia="ru-RU"/>
              </w:rPr>
              <w:t xml:space="preserve"># </w:t>
            </w:r>
            <w:r w:rsidRPr="00AA7187">
              <w:rPr>
                <w:rFonts w:ascii="Times New Roman" w:hAnsi="Times New Roman" w:cs="Times New Roman"/>
                <w:sz w:val="20"/>
                <w:szCs w:val="20"/>
                <w:vertAlign w:val="superscript"/>
                <w:lang w:eastAsia="ru-RU"/>
              </w:rPr>
              <w:t>$</w:t>
            </w:r>
          </w:p>
        </w:tc>
        <w:tc>
          <w:tcPr>
            <w:tcW w:w="1962"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 xml:space="preserve">41,6±0,63* </w:t>
            </w:r>
            <w:r w:rsidRPr="00AA7187">
              <w:rPr>
                <w:rFonts w:ascii="Times New Roman" w:hAnsi="Times New Roman" w:cs="Times New Roman"/>
                <w:sz w:val="20"/>
                <w:szCs w:val="20"/>
                <w:vertAlign w:val="superscript"/>
                <w:lang w:val="uk-UA" w:eastAsia="ru-RU"/>
              </w:rPr>
              <w:t xml:space="preserve"># </w:t>
            </w:r>
            <w:r w:rsidRPr="00AA7187">
              <w:rPr>
                <w:rFonts w:ascii="Times New Roman" w:hAnsi="Times New Roman" w:cs="Times New Roman"/>
                <w:sz w:val="20"/>
                <w:szCs w:val="20"/>
                <w:vertAlign w:val="superscript"/>
                <w:lang w:eastAsia="ru-RU"/>
              </w:rPr>
              <w:t>$</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Maldane </w:t>
            </w:r>
          </w:p>
        </w:tc>
        <w:tc>
          <w:tcPr>
            <w:tcW w:w="1148"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7,3</w:t>
            </w:r>
          </w:p>
        </w:tc>
        <w:tc>
          <w:tcPr>
            <w:tcW w:w="1449"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26,3±0,84</w:t>
            </w:r>
          </w:p>
        </w:tc>
        <w:tc>
          <w:tcPr>
            <w:tcW w:w="162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35,7±1,72</w:t>
            </w:r>
          </w:p>
        </w:tc>
        <w:tc>
          <w:tcPr>
            <w:tcW w:w="1921"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48,8±2,12</w:t>
            </w:r>
          </w:p>
        </w:tc>
        <w:tc>
          <w:tcPr>
            <w:tcW w:w="1962"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56,9±0,97</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Maldane </w:t>
            </w:r>
          </w:p>
        </w:tc>
        <w:tc>
          <w:tcPr>
            <w:tcW w:w="1148"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14,6</w:t>
            </w:r>
          </w:p>
        </w:tc>
        <w:tc>
          <w:tcPr>
            <w:tcW w:w="1449"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25,1±1,74</w:t>
            </w:r>
          </w:p>
        </w:tc>
        <w:tc>
          <w:tcPr>
            <w:tcW w:w="162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32,4±1,70</w:t>
            </w:r>
          </w:p>
        </w:tc>
        <w:tc>
          <w:tcPr>
            <w:tcW w:w="1921"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44,7±3,10</w:t>
            </w:r>
          </w:p>
        </w:tc>
        <w:tc>
          <w:tcPr>
            <w:tcW w:w="1962"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51,6±2,80</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Voltaren </w:t>
            </w:r>
          </w:p>
        </w:tc>
        <w:tc>
          <w:tcPr>
            <w:tcW w:w="1148"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8,0</w:t>
            </w:r>
          </w:p>
        </w:tc>
        <w:tc>
          <w:tcPr>
            <w:tcW w:w="1449"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24,0±2,10</w:t>
            </w:r>
          </w:p>
        </w:tc>
        <w:tc>
          <w:tcPr>
            <w:tcW w:w="162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33,0±2,70</w:t>
            </w:r>
          </w:p>
        </w:tc>
        <w:tc>
          <w:tcPr>
            <w:tcW w:w="1921"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46,2±2,20</w:t>
            </w:r>
          </w:p>
        </w:tc>
        <w:tc>
          <w:tcPr>
            <w:tcW w:w="1962"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55,0±2,30</w:t>
            </w:r>
          </w:p>
        </w:tc>
      </w:tr>
    </w:tbl>
    <w:p w:rsidR="00ED46F8" w:rsidRDefault="00ED46F8" w:rsidP="00E35877">
      <w:pPr>
        <w:pStyle w:val="HTMLPreformatted"/>
        <w:shd w:val="clear" w:color="auto" w:fill="FFFFFF"/>
        <w:rPr>
          <w:rFonts w:ascii="Times New Roman" w:hAnsi="Times New Roman" w:cs="Times New Roman"/>
          <w:color w:val="222222"/>
          <w:sz w:val="28"/>
          <w:szCs w:val="28"/>
        </w:rPr>
      </w:pPr>
    </w:p>
    <w:p w:rsidR="00ED46F8" w:rsidRPr="009040EC" w:rsidRDefault="00ED46F8" w:rsidP="00013F16">
      <w:pPr>
        <w:pStyle w:val="HTMLPreformatted"/>
        <w:shd w:val="clear" w:color="auto" w:fill="FFFFFF"/>
        <w:spacing w:line="360" w:lineRule="auto"/>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Note. * – statistically significant differences with the indicators of </w:t>
      </w:r>
      <w:r>
        <w:rPr>
          <w:rStyle w:val="translation-chunk"/>
          <w:rFonts w:ascii="Times New Roman" w:hAnsi="Times New Roman"/>
          <w:color w:val="222222"/>
          <w:sz w:val="28"/>
          <w:szCs w:val="28"/>
          <w:lang w:val="en-US"/>
        </w:rPr>
        <w:t xml:space="preserve">maldane group </w:t>
      </w:r>
      <w:r w:rsidRPr="009040EC">
        <w:rPr>
          <w:rStyle w:val="translation-chunk"/>
          <w:rFonts w:ascii="Times New Roman" w:hAnsi="Times New Roman"/>
          <w:color w:val="222222"/>
          <w:sz w:val="28"/>
          <w:szCs w:val="28"/>
          <w:lang w:val="en-US"/>
        </w:rPr>
        <w:t xml:space="preserve"> dose of 7.3 mg/kg, p&lt;0.05;</w:t>
      </w:r>
    </w:p>
    <w:p w:rsidR="00ED46F8" w:rsidRPr="009040EC" w:rsidRDefault="00ED46F8" w:rsidP="00013F16">
      <w:pPr>
        <w:pStyle w:val="HTMLPreformatted"/>
        <w:shd w:val="clear" w:color="auto" w:fill="FFFFFF"/>
        <w:spacing w:line="360" w:lineRule="auto"/>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 statistically significant differences with the indicators of </w:t>
      </w:r>
      <w:r>
        <w:rPr>
          <w:rStyle w:val="translation-chunk"/>
          <w:rFonts w:ascii="Times New Roman" w:hAnsi="Times New Roman"/>
          <w:color w:val="222222"/>
          <w:sz w:val="28"/>
          <w:szCs w:val="28"/>
          <w:lang w:val="en-US"/>
        </w:rPr>
        <w:t xml:space="preserve">maldane group </w:t>
      </w:r>
      <w:r w:rsidRPr="009040EC">
        <w:rPr>
          <w:rStyle w:val="translation-chunk"/>
          <w:rFonts w:ascii="Times New Roman" w:hAnsi="Times New Roman"/>
          <w:color w:val="222222"/>
          <w:sz w:val="28"/>
          <w:szCs w:val="28"/>
          <w:lang w:val="en-US"/>
        </w:rPr>
        <w:t xml:space="preserve"> at a dose of 14.6 mg/kg, p&lt;0.05;</w:t>
      </w:r>
    </w:p>
    <w:p w:rsidR="00ED46F8" w:rsidRPr="009040EC" w:rsidRDefault="00ED46F8" w:rsidP="00013F16">
      <w:pPr>
        <w:pStyle w:val="HTMLPreformatted"/>
        <w:shd w:val="clear" w:color="auto" w:fill="FFFFFF"/>
        <w:spacing w:line="360" w:lineRule="auto"/>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 statistically significant differ</w:t>
      </w:r>
      <w:r>
        <w:rPr>
          <w:rStyle w:val="translation-chunk"/>
          <w:rFonts w:ascii="Times New Roman" w:hAnsi="Times New Roman"/>
          <w:color w:val="222222"/>
          <w:sz w:val="28"/>
          <w:szCs w:val="28"/>
          <w:lang w:val="en-US"/>
        </w:rPr>
        <w:t>ences with the indicators of voltaren group</w:t>
      </w:r>
      <w:r w:rsidRPr="009040EC">
        <w:rPr>
          <w:rStyle w:val="translation-chunk"/>
          <w:rFonts w:ascii="Times New Roman" w:hAnsi="Times New Roman"/>
          <w:color w:val="222222"/>
          <w:sz w:val="28"/>
          <w:szCs w:val="28"/>
          <w:lang w:val="en-US"/>
        </w:rPr>
        <w:t xml:space="preserve"> dose of 8 mg/kg, p&lt;0.05.</w:t>
      </w:r>
    </w:p>
    <w:p w:rsidR="00ED46F8" w:rsidRPr="009040EC" w:rsidRDefault="00ED46F8" w:rsidP="00013F16">
      <w:pPr>
        <w:pStyle w:val="HTMLPreformatted"/>
        <w:shd w:val="clear" w:color="auto" w:fill="FFFFFF"/>
        <w:spacing w:line="360" w:lineRule="auto"/>
        <w:rPr>
          <w:rFonts w:ascii="Times New Roman" w:hAnsi="Times New Roman" w:cs="Times New Roman"/>
          <w:color w:val="222222"/>
          <w:sz w:val="28"/>
          <w:szCs w:val="28"/>
          <w:lang w:val="en-US"/>
        </w:rPr>
      </w:pPr>
    </w:p>
    <w:p w:rsidR="00ED46F8" w:rsidRPr="009040EC" w:rsidRDefault="00ED46F8" w:rsidP="00013F16">
      <w:pPr>
        <w:pStyle w:val="HTMLPreformatted"/>
        <w:shd w:val="clear" w:color="auto" w:fill="FFFFFF"/>
        <w:spacing w:line="360" w:lineRule="auto"/>
        <w:rPr>
          <w:rFonts w:ascii="Times New Roman" w:hAnsi="Times New Roman" w:cs="Times New Roman"/>
          <w:color w:val="222222"/>
          <w:sz w:val="28"/>
          <w:szCs w:val="28"/>
          <w:lang w:val="en-US"/>
        </w:rPr>
      </w:pP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It should be </w:t>
      </w:r>
      <w:r>
        <w:rPr>
          <w:rStyle w:val="translation-chunk"/>
          <w:rFonts w:ascii="Times New Roman" w:hAnsi="Times New Roman"/>
          <w:color w:val="222222"/>
          <w:sz w:val="28"/>
          <w:szCs w:val="28"/>
          <w:lang w:val="en-US"/>
        </w:rPr>
        <w:t xml:space="preserve">noted that di-(2,4-dimethyl) </w:t>
      </w:r>
      <w:r w:rsidRPr="009040EC">
        <w:rPr>
          <w:rStyle w:val="translation-chunk"/>
          <w:rFonts w:ascii="Times New Roman" w:hAnsi="Times New Roman"/>
          <w:color w:val="222222"/>
          <w:sz w:val="28"/>
          <w:szCs w:val="28"/>
          <w:lang w:val="en-US"/>
        </w:rPr>
        <w:t xml:space="preserve"> malonic acid </w:t>
      </w:r>
      <w:r>
        <w:rPr>
          <w:rStyle w:val="translation-chunk"/>
          <w:rFonts w:ascii="Times New Roman" w:hAnsi="Times New Roman"/>
          <w:color w:val="222222"/>
          <w:sz w:val="28"/>
          <w:szCs w:val="28"/>
          <w:lang w:val="en-US"/>
        </w:rPr>
        <w:t xml:space="preserve">anilide </w:t>
      </w:r>
      <w:r w:rsidRPr="009040EC">
        <w:rPr>
          <w:rStyle w:val="translation-chunk"/>
          <w:rFonts w:ascii="Times New Roman" w:hAnsi="Times New Roman"/>
          <w:color w:val="222222"/>
          <w:sz w:val="28"/>
          <w:szCs w:val="28"/>
          <w:lang w:val="en-US"/>
        </w:rPr>
        <w:t xml:space="preserve">at a dose of 3.6 mg/kg </w:t>
      </w:r>
      <w:r>
        <w:rPr>
          <w:rStyle w:val="translation-chunk"/>
          <w:rFonts w:ascii="Times New Roman" w:hAnsi="Times New Roman"/>
          <w:color w:val="222222"/>
          <w:sz w:val="28"/>
          <w:szCs w:val="28"/>
          <w:lang w:val="en-US"/>
        </w:rPr>
        <w:t xml:space="preserve">is </w:t>
      </w:r>
      <w:r w:rsidRPr="009040EC">
        <w:rPr>
          <w:rStyle w:val="translation-chunk"/>
          <w:rFonts w:ascii="Times New Roman" w:hAnsi="Times New Roman"/>
          <w:color w:val="222222"/>
          <w:sz w:val="28"/>
          <w:szCs w:val="28"/>
          <w:lang w:val="en-US"/>
        </w:rPr>
        <w:t>statistically</w:t>
      </w:r>
      <w:r>
        <w:rPr>
          <w:rStyle w:val="translation-chunk"/>
          <w:rFonts w:ascii="Times New Roman" w:hAnsi="Times New Roman"/>
          <w:color w:val="222222"/>
          <w:sz w:val="28"/>
          <w:szCs w:val="28"/>
          <w:lang w:val="en-US"/>
        </w:rPr>
        <w:t xml:space="preserve"> inferior significantly </w:t>
      </w:r>
      <w:r w:rsidRPr="009040EC">
        <w:rPr>
          <w:rStyle w:val="translation-chunk"/>
          <w:rFonts w:ascii="Times New Roman" w:hAnsi="Times New Roman"/>
          <w:color w:val="222222"/>
          <w:sz w:val="28"/>
          <w:szCs w:val="28"/>
          <w:lang w:val="en-US"/>
        </w:rPr>
        <w:t xml:space="preserve"> to the activity o</w:t>
      </w:r>
      <w:r>
        <w:rPr>
          <w:rStyle w:val="translation-chunk"/>
          <w:rFonts w:ascii="Times New Roman" w:hAnsi="Times New Roman"/>
          <w:color w:val="222222"/>
          <w:sz w:val="28"/>
          <w:szCs w:val="28"/>
          <w:lang w:val="en-US"/>
        </w:rPr>
        <w:t>f the voltaren at the</w:t>
      </w:r>
      <w:r w:rsidRPr="009040EC">
        <w:rPr>
          <w:rStyle w:val="translation-chunk"/>
          <w:rFonts w:ascii="Times New Roman" w:hAnsi="Times New Roman"/>
          <w:color w:val="222222"/>
          <w:sz w:val="28"/>
          <w:szCs w:val="28"/>
          <w:lang w:val="en-US"/>
        </w:rPr>
        <w:t xml:space="preserve"> second, third and fourth ho</w:t>
      </w:r>
      <w:r>
        <w:rPr>
          <w:rStyle w:val="translation-chunk"/>
          <w:rFonts w:ascii="Times New Roman" w:hAnsi="Times New Roman"/>
          <w:color w:val="222222"/>
          <w:sz w:val="28"/>
          <w:szCs w:val="28"/>
          <w:lang w:val="en-US"/>
        </w:rPr>
        <w:t>urs of the inflammatory reaction</w:t>
      </w:r>
      <w:r w:rsidRPr="009040EC">
        <w:rPr>
          <w:rStyle w:val="translation-chunk"/>
          <w:rFonts w:ascii="Times New Roman" w:hAnsi="Times New Roman"/>
          <w:color w:val="222222"/>
          <w:sz w:val="28"/>
          <w:szCs w:val="28"/>
          <w:lang w:val="en-US"/>
        </w:rPr>
        <w:t>.</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Pr>
          <w:rStyle w:val="translation-chunk"/>
          <w:rFonts w:ascii="Times New Roman" w:hAnsi="Times New Roman"/>
          <w:color w:val="222222"/>
          <w:sz w:val="28"/>
          <w:szCs w:val="28"/>
          <w:lang w:val="en-US"/>
        </w:rPr>
        <w:t xml:space="preserve">       It was foun</w:t>
      </w:r>
      <w:r w:rsidRPr="009040EC">
        <w:rPr>
          <w:rStyle w:val="translation-chunk"/>
          <w:rFonts w:ascii="Times New Roman" w:hAnsi="Times New Roman"/>
          <w:color w:val="222222"/>
          <w:sz w:val="28"/>
          <w:szCs w:val="28"/>
          <w:lang w:val="en-US"/>
        </w:rPr>
        <w:t xml:space="preserve">d that </w:t>
      </w:r>
      <w:smartTag w:uri="urn:schemas-microsoft-com:office:smarttags" w:element="City">
        <w:r w:rsidRPr="009040EC">
          <w:rPr>
            <w:rStyle w:val="translation-chunk"/>
            <w:rFonts w:ascii="Times New Roman" w:hAnsi="Times New Roman"/>
            <w:color w:val="222222"/>
            <w:sz w:val="28"/>
            <w:szCs w:val="28"/>
            <w:lang w:val="en-US"/>
          </w:rPr>
          <w:t>Malden</w:t>
        </w:r>
      </w:smartTag>
      <w:r>
        <w:rPr>
          <w:rStyle w:val="translation-chunk"/>
          <w:rFonts w:ascii="Times New Roman" w:hAnsi="Times New Roman"/>
          <w:color w:val="222222"/>
          <w:sz w:val="28"/>
          <w:szCs w:val="28"/>
          <w:lang w:val="en-US"/>
        </w:rPr>
        <w:t xml:space="preserve"> is</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characterized by a mark</w:t>
      </w:r>
      <w:r w:rsidRPr="009040EC">
        <w:rPr>
          <w:rStyle w:val="translation-chunk"/>
          <w:rFonts w:ascii="Times New Roman" w:hAnsi="Times New Roman"/>
          <w:color w:val="222222"/>
          <w:sz w:val="28"/>
          <w:szCs w:val="28"/>
          <w:lang w:val="en-US"/>
        </w:rPr>
        <w:t>ed dose-dependent antiexudative effect</w:t>
      </w:r>
      <w:r>
        <w:rPr>
          <w:rStyle w:val="translation-chunk"/>
          <w:rFonts w:ascii="Times New Roman" w:hAnsi="Times New Roman"/>
          <w:color w:val="222222"/>
          <w:sz w:val="28"/>
          <w:szCs w:val="28"/>
          <w:lang w:val="en-US"/>
        </w:rPr>
        <w:t xml:space="preserve">, during </w:t>
      </w:r>
      <w:r w:rsidRPr="009040EC">
        <w:rPr>
          <w:rStyle w:val="translation-chunk"/>
          <w:rFonts w:ascii="Times New Roman" w:hAnsi="Times New Roman"/>
          <w:color w:val="222222"/>
          <w:sz w:val="28"/>
          <w:szCs w:val="28"/>
          <w:lang w:val="en-US"/>
        </w:rPr>
        <w:t xml:space="preserve"> 3</w:t>
      </w:r>
      <w:r w:rsidRPr="00E3676F">
        <w:rPr>
          <w:rStyle w:val="translation-chunk"/>
          <w:rFonts w:ascii="Times New Roman" w:hAnsi="Times New Roman"/>
          <w:color w:val="222222"/>
          <w:sz w:val="28"/>
          <w:szCs w:val="28"/>
          <w:vertAlign w:val="superscript"/>
          <w:lang w:val="en-US"/>
        </w:rPr>
        <w:t>rd</w:t>
      </w:r>
      <w:r>
        <w:rPr>
          <w:rStyle w:val="translation-chunk"/>
          <w:rFonts w:ascii="Times New Roman" w:hAnsi="Times New Roman"/>
          <w:color w:val="222222"/>
          <w:sz w:val="28"/>
          <w:szCs w:val="28"/>
          <w:lang w:val="en-US"/>
        </w:rPr>
        <w:t xml:space="preserve"> </w:t>
      </w:r>
      <w:r w:rsidRPr="009040EC">
        <w:rPr>
          <w:rStyle w:val="translation-chunk"/>
          <w:rFonts w:ascii="Times New Roman" w:hAnsi="Times New Roman"/>
          <w:color w:val="222222"/>
          <w:sz w:val="28"/>
          <w:szCs w:val="28"/>
          <w:lang w:val="en-US"/>
        </w:rPr>
        <w:t xml:space="preserve"> and 4</w:t>
      </w:r>
      <w:r w:rsidRPr="00E3676F">
        <w:rPr>
          <w:rStyle w:val="translation-chunk"/>
          <w:rFonts w:ascii="Times New Roman" w:hAnsi="Times New Roman"/>
          <w:color w:val="222222"/>
          <w:sz w:val="28"/>
          <w:szCs w:val="28"/>
          <w:vertAlign w:val="superscript"/>
          <w:lang w:val="en-US"/>
        </w:rPr>
        <w:t>th</w:t>
      </w:r>
      <w:r>
        <w:rPr>
          <w:rStyle w:val="translation-chunk"/>
          <w:rFonts w:ascii="Times New Roman" w:hAnsi="Times New Roman"/>
          <w:color w:val="222222"/>
          <w:sz w:val="28"/>
          <w:szCs w:val="28"/>
          <w:lang w:val="en-US"/>
        </w:rPr>
        <w:t xml:space="preserve"> </w:t>
      </w:r>
      <w:r w:rsidRPr="009040EC">
        <w:rPr>
          <w:rStyle w:val="translation-chunk"/>
          <w:rFonts w:ascii="Times New Roman" w:hAnsi="Times New Roman"/>
          <w:color w:val="222222"/>
          <w:sz w:val="28"/>
          <w:szCs w:val="28"/>
          <w:lang w:val="en-US"/>
        </w:rPr>
        <w:t xml:space="preserve"> hours</w:t>
      </w:r>
      <w:r>
        <w:rPr>
          <w:rStyle w:val="translation-chunk"/>
          <w:rFonts w:ascii="Times New Roman" w:hAnsi="Times New Roman"/>
          <w:color w:val="222222"/>
          <w:sz w:val="28"/>
          <w:szCs w:val="28"/>
          <w:lang w:val="en-US"/>
        </w:rPr>
        <w:t xml:space="preserve"> of  carrageenan</w:t>
      </w:r>
      <w:r w:rsidRPr="009040EC">
        <w:rPr>
          <w:rStyle w:val="translation-chunk"/>
          <w:rFonts w:ascii="Times New Roman" w:hAnsi="Times New Roman"/>
          <w:color w:val="222222"/>
          <w:sz w:val="28"/>
          <w:szCs w:val="28"/>
          <w:lang w:val="en-US"/>
        </w:rPr>
        <w:t xml:space="preserve"> inflammation, </w:t>
      </w:r>
      <w:smartTag w:uri="urn:schemas-microsoft-com:office:smarttags" w:element="place">
        <w:smartTag w:uri="urn:schemas-microsoft-com:office:smarttags" w:element="City">
          <w:r w:rsidRPr="009040EC">
            <w:rPr>
              <w:rStyle w:val="translation-chunk"/>
              <w:rFonts w:ascii="Times New Roman" w:hAnsi="Times New Roman"/>
              <w:color w:val="222222"/>
              <w:sz w:val="28"/>
              <w:szCs w:val="28"/>
              <w:lang w:val="en-US"/>
            </w:rPr>
            <w:t>Malden</w:t>
          </w:r>
        </w:smartTag>
      </w:smartTag>
      <w:r w:rsidRPr="009040EC">
        <w:rPr>
          <w:rStyle w:val="translation-chunk"/>
          <w:rFonts w:ascii="Times New Roman" w:hAnsi="Times New Roman"/>
          <w:color w:val="222222"/>
          <w:sz w:val="28"/>
          <w:szCs w:val="28"/>
          <w:lang w:val="en-US"/>
        </w:rPr>
        <w:t xml:space="preserve"> at a dose of 3.6 mg/kg shows significantly less anti-inflammatory effect than </w:t>
      </w:r>
      <w:r>
        <w:rPr>
          <w:rStyle w:val="translation-chunk"/>
          <w:rFonts w:ascii="Times New Roman" w:hAnsi="Times New Roman"/>
          <w:color w:val="222222"/>
          <w:sz w:val="28"/>
          <w:szCs w:val="28"/>
          <w:lang w:val="en-US"/>
        </w:rPr>
        <w:t xml:space="preserve">at </w:t>
      </w:r>
      <w:r w:rsidRPr="009040EC">
        <w:rPr>
          <w:rStyle w:val="translation-chunk"/>
          <w:rFonts w:ascii="Times New Roman" w:hAnsi="Times New Roman"/>
          <w:color w:val="222222"/>
          <w:sz w:val="28"/>
          <w:szCs w:val="28"/>
          <w:lang w:val="en-US"/>
        </w:rPr>
        <w:t>doses of 7.3 mg/kg and 14.6 mg/kg.</w:t>
      </w:r>
    </w:p>
    <w:p w:rsidR="00ED46F8" w:rsidRPr="009040EC" w:rsidRDefault="00ED46F8" w:rsidP="00013F16">
      <w:pPr>
        <w:pStyle w:val="HTMLPreformatted"/>
        <w:shd w:val="clear" w:color="auto" w:fill="FFFFFF"/>
        <w:spacing w:line="360" w:lineRule="auto"/>
        <w:jc w:val="both"/>
        <w:rPr>
          <w:rFonts w:ascii="Times New Roman" w:hAnsi="Times New Roman" w:cs="Times New Roman"/>
          <w:color w:val="222222"/>
          <w:sz w:val="28"/>
          <w:szCs w:val="28"/>
          <w:lang w:val="en-US"/>
        </w:rPr>
      </w:pPr>
      <w:r w:rsidRPr="009040EC">
        <w:rPr>
          <w:rStyle w:val="translation-chunk"/>
          <w:rFonts w:ascii="Times New Roman" w:hAnsi="Times New Roman"/>
          <w:color w:val="222222"/>
          <w:sz w:val="28"/>
          <w:szCs w:val="28"/>
          <w:lang w:val="en-US"/>
        </w:rPr>
        <w:t xml:space="preserve">       The next pi</w:t>
      </w:r>
      <w:r>
        <w:rPr>
          <w:rStyle w:val="translation-chunk"/>
          <w:rFonts w:ascii="Times New Roman" w:hAnsi="Times New Roman"/>
          <w:color w:val="222222"/>
          <w:sz w:val="28"/>
          <w:szCs w:val="28"/>
          <w:lang w:val="en-US"/>
        </w:rPr>
        <w:t>ece of work was the study of maldane activity in</w:t>
      </w:r>
      <w:r w:rsidRPr="009040EC">
        <w:rPr>
          <w:rStyle w:val="translation-chunk"/>
          <w:rFonts w:ascii="Times New Roman" w:hAnsi="Times New Roman"/>
          <w:color w:val="222222"/>
          <w:sz w:val="28"/>
          <w:szCs w:val="28"/>
          <w:lang w:val="en-US"/>
        </w:rPr>
        <w:t xml:space="preserve"> conditions </w:t>
      </w:r>
      <w:r>
        <w:rPr>
          <w:rStyle w:val="translation-chunk"/>
          <w:rFonts w:ascii="Times New Roman" w:hAnsi="Times New Roman"/>
          <w:color w:val="222222"/>
          <w:sz w:val="28"/>
          <w:szCs w:val="28"/>
          <w:lang w:val="en-US"/>
        </w:rPr>
        <w:t>of a formalin</w:t>
      </w:r>
      <w:r w:rsidRPr="009040EC">
        <w:rPr>
          <w:rStyle w:val="translation-chunk"/>
          <w:rFonts w:ascii="Times New Roman" w:hAnsi="Times New Roman"/>
          <w:color w:val="222222"/>
          <w:sz w:val="28"/>
          <w:szCs w:val="28"/>
          <w:lang w:val="en-US"/>
        </w:rPr>
        <w:t xml:space="preserve"> edema, the pathogenesis of which is characterized by a significant destruction of membrane proteins. The results of the </w:t>
      </w:r>
      <w:r>
        <w:rPr>
          <w:rStyle w:val="translation-chunk"/>
          <w:rFonts w:ascii="Times New Roman" w:hAnsi="Times New Roman"/>
          <w:color w:val="222222"/>
          <w:sz w:val="28"/>
          <w:szCs w:val="28"/>
          <w:lang w:val="en-US"/>
        </w:rPr>
        <w:t>antiexudative maldane action</w:t>
      </w:r>
      <w:r w:rsidRPr="009040EC">
        <w:rPr>
          <w:rStyle w:val="translation-chunk"/>
          <w:rFonts w:ascii="Times New Roman" w:hAnsi="Times New Roman"/>
          <w:color w:val="222222"/>
          <w:sz w:val="28"/>
          <w:szCs w:val="28"/>
          <w:lang w:val="en-US"/>
        </w:rPr>
        <w:t xml:space="preserve"> st</w:t>
      </w:r>
      <w:r>
        <w:rPr>
          <w:rStyle w:val="translation-chunk"/>
          <w:rFonts w:ascii="Times New Roman" w:hAnsi="Times New Roman"/>
          <w:color w:val="222222"/>
          <w:sz w:val="28"/>
          <w:szCs w:val="28"/>
          <w:lang w:val="en-US"/>
        </w:rPr>
        <w:t>udy</w:t>
      </w:r>
      <w:r w:rsidRPr="009040EC">
        <w:rPr>
          <w:rStyle w:val="translation-chunk"/>
          <w:rFonts w:ascii="Times New Roman" w:hAnsi="Times New Roman"/>
          <w:color w:val="222222"/>
          <w:sz w:val="28"/>
          <w:szCs w:val="28"/>
          <w:lang w:val="en-US"/>
        </w:rPr>
        <w:t xml:space="preserve"> on the mode</w:t>
      </w:r>
      <w:r>
        <w:rPr>
          <w:rStyle w:val="translation-chunk"/>
          <w:rFonts w:ascii="Times New Roman" w:hAnsi="Times New Roman"/>
          <w:color w:val="222222"/>
          <w:sz w:val="28"/>
          <w:szCs w:val="28"/>
          <w:lang w:val="en-US"/>
        </w:rPr>
        <w:t>l of formalin edema are shown in table</w:t>
      </w:r>
      <w:r w:rsidRPr="009040EC">
        <w:rPr>
          <w:rStyle w:val="translation-chunk"/>
          <w:rFonts w:ascii="Times New Roman" w:hAnsi="Times New Roman"/>
          <w:color w:val="222222"/>
          <w:sz w:val="28"/>
          <w:szCs w:val="28"/>
          <w:lang w:val="en-US"/>
        </w:rPr>
        <w:t xml:space="preserve"> 2.</w:t>
      </w:r>
    </w:p>
    <w:p w:rsidR="00ED46F8" w:rsidRPr="009040EC" w:rsidRDefault="00ED46F8" w:rsidP="00013F16">
      <w:pPr>
        <w:pStyle w:val="HTMLPreformatted"/>
        <w:shd w:val="clear" w:color="auto" w:fill="FFFFFF"/>
        <w:spacing w:line="360" w:lineRule="auto"/>
        <w:rPr>
          <w:rFonts w:ascii="Times New Roman" w:hAnsi="Times New Roman" w:cs="Times New Roman"/>
          <w:color w:val="222222"/>
          <w:sz w:val="28"/>
          <w:szCs w:val="28"/>
          <w:lang w:val="en-US"/>
        </w:rPr>
      </w:pPr>
    </w:p>
    <w:p w:rsidR="00ED46F8" w:rsidRPr="009040EC" w:rsidRDefault="00ED46F8" w:rsidP="00013F16">
      <w:pPr>
        <w:pStyle w:val="HTMLPreformatted"/>
        <w:shd w:val="clear" w:color="auto" w:fill="FFFFFF"/>
        <w:spacing w:line="360" w:lineRule="auto"/>
        <w:jc w:val="center"/>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Table 2. Antiexudative activity </w:t>
      </w:r>
      <w:r>
        <w:rPr>
          <w:rStyle w:val="translation-chunk"/>
          <w:rFonts w:ascii="Times New Roman" w:hAnsi="Times New Roman"/>
          <w:color w:val="222222"/>
          <w:sz w:val="28"/>
          <w:szCs w:val="28"/>
          <w:lang w:val="en-US"/>
        </w:rPr>
        <w:t xml:space="preserve">of </w:t>
      </w:r>
      <w:r w:rsidRPr="009040EC">
        <w:rPr>
          <w:rStyle w:val="translation-chunk"/>
          <w:rFonts w:ascii="Times New Roman" w:hAnsi="Times New Roman"/>
          <w:color w:val="222222"/>
          <w:sz w:val="28"/>
          <w:szCs w:val="28"/>
          <w:lang w:val="en-US"/>
        </w:rPr>
        <w:t xml:space="preserve">maldane </w:t>
      </w:r>
      <w:r>
        <w:rPr>
          <w:rStyle w:val="translation-chunk"/>
          <w:rFonts w:ascii="Times New Roman" w:hAnsi="Times New Roman"/>
          <w:color w:val="222222"/>
          <w:sz w:val="28"/>
          <w:szCs w:val="28"/>
          <w:lang w:val="en-US"/>
        </w:rPr>
        <w:t>and voltaren  in conditions of  formalin</w:t>
      </w:r>
      <w:r w:rsidRPr="009040EC">
        <w:rPr>
          <w:rStyle w:val="translation-chunk"/>
          <w:rFonts w:ascii="Times New Roman" w:hAnsi="Times New Roman"/>
          <w:color w:val="222222"/>
          <w:sz w:val="28"/>
          <w:szCs w:val="28"/>
          <w:lang w:val="en-US"/>
        </w:rPr>
        <w:t xml:space="preserve"> edema (n = </w:t>
      </w:r>
      <w:r>
        <w:rPr>
          <w:rStyle w:val="translation-chunk"/>
          <w:rFonts w:ascii="Times New Roman" w:hAnsi="Times New Roman"/>
          <w:color w:val="222222"/>
          <w:sz w:val="28"/>
          <w:szCs w:val="28"/>
          <w:lang w:val="uk-UA"/>
        </w:rPr>
        <w:t>40</w:t>
      </w:r>
      <w:r w:rsidRPr="009040EC">
        <w:rPr>
          <w:rStyle w:val="translation-chunk"/>
          <w:rFonts w:ascii="Times New Roman" w:hAnsi="Times New Roman"/>
          <w:color w:val="222222"/>
          <w:sz w:val="28"/>
          <w:szCs w:val="28"/>
          <w:lang w:val="en-US"/>
        </w:rPr>
        <w:t>)</w:t>
      </w:r>
    </w:p>
    <w:p w:rsidR="00ED46F8" w:rsidRPr="009040EC" w:rsidRDefault="00ED46F8" w:rsidP="00E35877">
      <w:pPr>
        <w:pStyle w:val="HTMLPreformatted"/>
        <w:shd w:val="clear" w:color="auto" w:fill="FFFFFF"/>
        <w:jc w:val="center"/>
        <w:rPr>
          <w:rStyle w:val="translation-chunk"/>
          <w:rFonts w:ascii="Times New Roman" w:hAnsi="Times New Roman"/>
          <w:color w:val="222222"/>
          <w:sz w:val="28"/>
          <w:szCs w:val="28"/>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1148"/>
        <w:gridCol w:w="1449"/>
        <w:gridCol w:w="1620"/>
        <w:gridCol w:w="1921"/>
        <w:gridCol w:w="1962"/>
      </w:tblGrid>
      <w:tr w:rsidR="00ED46F8" w:rsidRPr="00AA7187">
        <w:tc>
          <w:tcPr>
            <w:tcW w:w="1471" w:type="dxa"/>
            <w:vMerge w:val="restart"/>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en-US"/>
              </w:rPr>
              <w:t>Research conditions</w:t>
            </w:r>
          </w:p>
        </w:tc>
        <w:tc>
          <w:tcPr>
            <w:tcW w:w="1148" w:type="dxa"/>
            <w:vMerge w:val="restart"/>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en-US"/>
              </w:rPr>
              <w:t>Dose mg,kg</w:t>
            </w:r>
          </w:p>
        </w:tc>
        <w:tc>
          <w:tcPr>
            <w:tcW w:w="6952" w:type="dxa"/>
            <w:gridSpan w:val="4"/>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Style w:val="translation-chunk"/>
                <w:rFonts w:ascii="Times New Roman" w:hAnsi="Times New Roman"/>
                <w:color w:val="222222"/>
              </w:rPr>
              <w:t>Antiexudative activity</w:t>
            </w:r>
            <w:r w:rsidRPr="00AA7187">
              <w:rPr>
                <w:rFonts w:ascii="Times New Roman" w:hAnsi="Times New Roman" w:cs="Times New Roman"/>
                <w:spacing w:val="0"/>
                <w:lang w:val="uk-UA"/>
              </w:rPr>
              <w:t>, %</w:t>
            </w:r>
          </w:p>
        </w:tc>
      </w:tr>
      <w:tr w:rsidR="00ED46F8" w:rsidRPr="00AA7187">
        <w:tc>
          <w:tcPr>
            <w:tcW w:w="1471"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1148"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6952" w:type="dxa"/>
            <w:gridSpan w:val="4"/>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en-US"/>
              </w:rPr>
              <w:t>Hour of inflammation</w:t>
            </w:r>
          </w:p>
        </w:tc>
      </w:tr>
      <w:tr w:rsidR="00ED46F8" w:rsidRPr="00AA7187">
        <w:tc>
          <w:tcPr>
            <w:tcW w:w="1471"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1148"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1449"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uk-UA"/>
              </w:rPr>
              <w:t>1</w:t>
            </w:r>
            <w:r w:rsidRPr="00AA7187">
              <w:rPr>
                <w:rFonts w:ascii="Times New Roman" w:hAnsi="Times New Roman" w:cs="Times New Roman"/>
                <w:spacing w:val="0"/>
                <w:lang w:val="en-US"/>
              </w:rPr>
              <w:t>hour</w:t>
            </w:r>
          </w:p>
        </w:tc>
        <w:tc>
          <w:tcPr>
            <w:tcW w:w="1620"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uk-UA"/>
              </w:rPr>
              <w:t xml:space="preserve">2 </w:t>
            </w:r>
            <w:r w:rsidRPr="00AA7187">
              <w:rPr>
                <w:rFonts w:ascii="Times New Roman" w:hAnsi="Times New Roman" w:cs="Times New Roman"/>
                <w:spacing w:val="0"/>
                <w:lang w:val="en-US"/>
              </w:rPr>
              <w:t>hours</w:t>
            </w:r>
          </w:p>
        </w:tc>
        <w:tc>
          <w:tcPr>
            <w:tcW w:w="1921"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uk-UA"/>
              </w:rPr>
              <w:t xml:space="preserve">3 </w:t>
            </w:r>
            <w:r w:rsidRPr="00AA7187">
              <w:rPr>
                <w:rFonts w:ascii="Times New Roman" w:hAnsi="Times New Roman" w:cs="Times New Roman"/>
                <w:spacing w:val="0"/>
                <w:lang w:val="en-US"/>
              </w:rPr>
              <w:t>hours</w:t>
            </w:r>
          </w:p>
        </w:tc>
        <w:tc>
          <w:tcPr>
            <w:tcW w:w="1962"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uk-UA"/>
              </w:rPr>
              <w:t xml:space="preserve">4 </w:t>
            </w:r>
            <w:r w:rsidRPr="00AA7187">
              <w:rPr>
                <w:rFonts w:ascii="Times New Roman" w:hAnsi="Times New Roman" w:cs="Times New Roman"/>
                <w:spacing w:val="0"/>
                <w:lang w:val="en-US"/>
              </w:rPr>
              <w:t>hours</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Maldane </w:t>
            </w:r>
          </w:p>
        </w:tc>
        <w:tc>
          <w:tcPr>
            <w:tcW w:w="1148"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3,6</w:t>
            </w:r>
          </w:p>
        </w:tc>
        <w:tc>
          <w:tcPr>
            <w:tcW w:w="1449"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9,1±1,54</w:t>
            </w:r>
          </w:p>
        </w:tc>
        <w:tc>
          <w:tcPr>
            <w:tcW w:w="162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30,6±1,61</w:t>
            </w:r>
          </w:p>
        </w:tc>
        <w:tc>
          <w:tcPr>
            <w:tcW w:w="1921"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 xml:space="preserve">37,9±1,87 </w:t>
            </w:r>
          </w:p>
        </w:tc>
        <w:tc>
          <w:tcPr>
            <w:tcW w:w="1962"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 xml:space="preserve">38,5±1,47* </w:t>
            </w:r>
            <w:r w:rsidRPr="00AA7187">
              <w:rPr>
                <w:rFonts w:ascii="Times New Roman" w:hAnsi="Times New Roman" w:cs="Times New Roman"/>
                <w:sz w:val="20"/>
                <w:szCs w:val="20"/>
                <w:vertAlign w:val="superscript"/>
                <w:lang w:val="uk-UA" w:eastAsia="ru-RU"/>
              </w:rPr>
              <w:t xml:space="preserve"># </w:t>
            </w:r>
            <w:r w:rsidRPr="00AA7187">
              <w:rPr>
                <w:rFonts w:ascii="Times New Roman" w:hAnsi="Times New Roman" w:cs="Times New Roman"/>
                <w:sz w:val="20"/>
                <w:szCs w:val="20"/>
                <w:vertAlign w:val="superscript"/>
                <w:lang w:eastAsia="ru-RU"/>
              </w:rPr>
              <w:t>$</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Maldane </w:t>
            </w:r>
          </w:p>
        </w:tc>
        <w:tc>
          <w:tcPr>
            <w:tcW w:w="1148"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7,3</w:t>
            </w:r>
          </w:p>
        </w:tc>
        <w:tc>
          <w:tcPr>
            <w:tcW w:w="1449"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12,2±1,75</w:t>
            </w:r>
            <w:r w:rsidRPr="00AA7187">
              <w:rPr>
                <w:rFonts w:ascii="Times New Roman" w:hAnsi="Times New Roman" w:cs="Times New Roman"/>
                <w:sz w:val="20"/>
                <w:szCs w:val="20"/>
                <w:vertAlign w:val="superscript"/>
                <w:lang w:eastAsia="ru-RU"/>
              </w:rPr>
              <w:t>$</w:t>
            </w:r>
          </w:p>
        </w:tc>
        <w:tc>
          <w:tcPr>
            <w:tcW w:w="162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35,1±1,73</w:t>
            </w:r>
          </w:p>
        </w:tc>
        <w:tc>
          <w:tcPr>
            <w:tcW w:w="1921"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42,1±1,93</w:t>
            </w:r>
          </w:p>
        </w:tc>
        <w:tc>
          <w:tcPr>
            <w:tcW w:w="1962"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 xml:space="preserve">51,3±1,56 </w:t>
            </w:r>
            <w:r w:rsidRPr="00AA7187">
              <w:rPr>
                <w:rFonts w:ascii="Times New Roman" w:hAnsi="Times New Roman" w:cs="Times New Roman"/>
                <w:sz w:val="20"/>
                <w:szCs w:val="20"/>
                <w:vertAlign w:val="superscript"/>
                <w:lang w:eastAsia="ru-RU"/>
              </w:rPr>
              <w:t>$</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Maldane </w:t>
            </w:r>
          </w:p>
        </w:tc>
        <w:tc>
          <w:tcPr>
            <w:tcW w:w="1148"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14,6</w:t>
            </w:r>
          </w:p>
        </w:tc>
        <w:tc>
          <w:tcPr>
            <w:tcW w:w="1449"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13,0±1,36</w:t>
            </w:r>
            <w:r w:rsidRPr="00AA7187">
              <w:rPr>
                <w:rFonts w:ascii="Times New Roman" w:hAnsi="Times New Roman" w:cs="Times New Roman"/>
                <w:sz w:val="20"/>
                <w:szCs w:val="20"/>
                <w:vertAlign w:val="superscript"/>
                <w:lang w:eastAsia="ru-RU"/>
              </w:rPr>
              <w:t>$</w:t>
            </w:r>
          </w:p>
        </w:tc>
        <w:tc>
          <w:tcPr>
            <w:tcW w:w="162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32,4±1,48</w:t>
            </w:r>
          </w:p>
        </w:tc>
        <w:tc>
          <w:tcPr>
            <w:tcW w:w="1921"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37,8±1,52</w:t>
            </w:r>
          </w:p>
        </w:tc>
        <w:tc>
          <w:tcPr>
            <w:tcW w:w="1962"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 xml:space="preserve">48,6±1,90 </w:t>
            </w:r>
            <w:r w:rsidRPr="00AA7187">
              <w:rPr>
                <w:rFonts w:ascii="Times New Roman" w:hAnsi="Times New Roman" w:cs="Times New Roman"/>
                <w:sz w:val="20"/>
                <w:szCs w:val="20"/>
                <w:vertAlign w:val="superscript"/>
                <w:lang w:eastAsia="ru-RU"/>
              </w:rPr>
              <w:t>$</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Voltaren </w:t>
            </w:r>
          </w:p>
        </w:tc>
        <w:tc>
          <w:tcPr>
            <w:tcW w:w="1148"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8,0</w:t>
            </w:r>
          </w:p>
        </w:tc>
        <w:tc>
          <w:tcPr>
            <w:tcW w:w="1449"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3,2±1,85</w:t>
            </w:r>
          </w:p>
        </w:tc>
        <w:tc>
          <w:tcPr>
            <w:tcW w:w="162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31,3±1,92</w:t>
            </w:r>
          </w:p>
        </w:tc>
        <w:tc>
          <w:tcPr>
            <w:tcW w:w="1921"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39,4±1,33</w:t>
            </w:r>
          </w:p>
        </w:tc>
        <w:tc>
          <w:tcPr>
            <w:tcW w:w="1962"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28,2±1,84</w:t>
            </w:r>
          </w:p>
        </w:tc>
      </w:tr>
    </w:tbl>
    <w:p w:rsidR="00ED46F8" w:rsidRDefault="00ED46F8" w:rsidP="00E35877">
      <w:pPr>
        <w:pStyle w:val="HTMLPreformatted"/>
        <w:shd w:val="clear" w:color="auto" w:fill="FFFFFF"/>
        <w:jc w:val="center"/>
        <w:rPr>
          <w:rFonts w:ascii="Times New Roman" w:hAnsi="Times New Roman" w:cs="Times New Roman"/>
          <w:color w:val="222222"/>
          <w:sz w:val="28"/>
          <w:szCs w:val="28"/>
        </w:rPr>
      </w:pP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Note. * – statistically significant differences with the indicators of</w:t>
      </w:r>
      <w:r>
        <w:rPr>
          <w:rStyle w:val="translation-chunk"/>
          <w:rFonts w:ascii="Times New Roman" w:hAnsi="Times New Roman"/>
          <w:color w:val="222222"/>
          <w:sz w:val="28"/>
          <w:szCs w:val="28"/>
          <w:lang w:val="en-US"/>
        </w:rPr>
        <w:t xml:space="preserve"> maldane group </w:t>
      </w:r>
      <w:r w:rsidRPr="009040EC">
        <w:rPr>
          <w:rStyle w:val="translation-chunk"/>
          <w:rFonts w:ascii="Times New Roman" w:hAnsi="Times New Roman"/>
          <w:color w:val="222222"/>
          <w:sz w:val="28"/>
          <w:szCs w:val="28"/>
          <w:lang w:val="en-US"/>
        </w:rPr>
        <w:t xml:space="preserve"> dose of 7.3 mg/kg, p&lt;0.05;</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 statistically significant differences with the indicators of </w:t>
      </w:r>
      <w:r>
        <w:rPr>
          <w:rStyle w:val="translation-chunk"/>
          <w:rFonts w:ascii="Times New Roman" w:hAnsi="Times New Roman"/>
          <w:color w:val="222222"/>
          <w:sz w:val="28"/>
          <w:szCs w:val="28"/>
          <w:lang w:val="en-US"/>
        </w:rPr>
        <w:t>maldane group</w:t>
      </w:r>
      <w:r w:rsidRPr="009040EC">
        <w:rPr>
          <w:rStyle w:val="translation-chunk"/>
          <w:rFonts w:ascii="Times New Roman" w:hAnsi="Times New Roman"/>
          <w:color w:val="222222"/>
          <w:sz w:val="28"/>
          <w:szCs w:val="28"/>
          <w:lang w:val="en-US"/>
        </w:rPr>
        <w:t xml:space="preserve"> at a dose of 14.6 mg/kg, p&lt;0.05;</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 statistically significant differ</w:t>
      </w:r>
      <w:r>
        <w:rPr>
          <w:rStyle w:val="translation-chunk"/>
          <w:rFonts w:ascii="Times New Roman" w:hAnsi="Times New Roman"/>
          <w:color w:val="222222"/>
          <w:sz w:val="28"/>
          <w:szCs w:val="28"/>
          <w:lang w:val="en-US"/>
        </w:rPr>
        <w:t>ences with the indicators of voltaren group</w:t>
      </w:r>
      <w:r w:rsidRPr="009040EC">
        <w:rPr>
          <w:rStyle w:val="translation-chunk"/>
          <w:rFonts w:ascii="Times New Roman" w:hAnsi="Times New Roman"/>
          <w:color w:val="222222"/>
          <w:sz w:val="28"/>
          <w:szCs w:val="28"/>
          <w:lang w:val="en-US"/>
        </w:rPr>
        <w:t xml:space="preserve"> dose of 8 mg/kg, p&lt;0.05.</w:t>
      </w:r>
    </w:p>
    <w:p w:rsidR="00ED46F8" w:rsidRPr="009040EC" w:rsidRDefault="00ED46F8" w:rsidP="00013F16">
      <w:pPr>
        <w:pStyle w:val="HTMLPreformatted"/>
        <w:shd w:val="clear" w:color="auto" w:fill="FFFFFF"/>
        <w:spacing w:line="360" w:lineRule="auto"/>
        <w:rPr>
          <w:rStyle w:val="translation-chunk"/>
          <w:rFonts w:ascii="Times New Roman" w:hAnsi="Times New Roman"/>
          <w:color w:val="222222"/>
          <w:sz w:val="28"/>
          <w:szCs w:val="28"/>
          <w:lang w:val="en-US"/>
        </w:rPr>
      </w:pP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Malden in the dose range of 3.6 – 14.6 mg/kg has significa</w:t>
      </w:r>
      <w:r>
        <w:rPr>
          <w:rStyle w:val="translation-chunk"/>
          <w:rFonts w:ascii="Times New Roman" w:hAnsi="Times New Roman"/>
          <w:color w:val="222222"/>
          <w:sz w:val="28"/>
          <w:szCs w:val="28"/>
          <w:lang w:val="en-US"/>
        </w:rPr>
        <w:t>nt anti-inflammatory effects in</w:t>
      </w:r>
      <w:r w:rsidRPr="009040EC">
        <w:rPr>
          <w:rStyle w:val="translation-chunk"/>
          <w:rFonts w:ascii="Times New Roman" w:hAnsi="Times New Roman"/>
          <w:color w:val="222222"/>
          <w:sz w:val="28"/>
          <w:szCs w:val="28"/>
          <w:lang w:val="en-US"/>
        </w:rPr>
        <w:t xml:space="preserve"> conditions </w:t>
      </w:r>
      <w:r>
        <w:rPr>
          <w:rStyle w:val="translation-chunk"/>
          <w:rFonts w:ascii="Times New Roman" w:hAnsi="Times New Roman"/>
          <w:color w:val="222222"/>
          <w:sz w:val="28"/>
          <w:szCs w:val="28"/>
          <w:lang w:val="en-US"/>
        </w:rPr>
        <w:t xml:space="preserve">of formalin edema. During </w:t>
      </w:r>
      <w:r w:rsidRPr="009040EC">
        <w:rPr>
          <w:rStyle w:val="translation-chunk"/>
          <w:rFonts w:ascii="Times New Roman" w:hAnsi="Times New Roman"/>
          <w:color w:val="222222"/>
          <w:sz w:val="28"/>
          <w:szCs w:val="28"/>
          <w:lang w:val="en-US"/>
        </w:rPr>
        <w:t xml:space="preserve"> the first hour of the experiment di-(2,4-dimethyl)-malonic acid</w:t>
      </w:r>
      <w:r>
        <w:rPr>
          <w:rStyle w:val="translation-chunk"/>
          <w:rFonts w:ascii="Times New Roman" w:hAnsi="Times New Roman"/>
          <w:color w:val="222222"/>
          <w:sz w:val="28"/>
          <w:szCs w:val="28"/>
          <w:lang w:val="en-US"/>
        </w:rPr>
        <w:t xml:space="preserve"> anilide</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 xml:space="preserve">is more effective than the reference drug </w:t>
      </w:r>
      <w:r w:rsidRPr="009040EC">
        <w:rPr>
          <w:rStyle w:val="translation-chunk"/>
          <w:rFonts w:ascii="Times New Roman" w:hAnsi="Times New Roman"/>
          <w:color w:val="222222"/>
          <w:sz w:val="28"/>
          <w:szCs w:val="28"/>
          <w:lang w:val="en-US"/>
        </w:rPr>
        <w:t>and Malden at</w:t>
      </w:r>
      <w:r>
        <w:rPr>
          <w:rStyle w:val="translation-chunk"/>
          <w:rFonts w:ascii="Times New Roman" w:hAnsi="Times New Roman"/>
          <w:color w:val="222222"/>
          <w:sz w:val="28"/>
          <w:szCs w:val="28"/>
          <w:lang w:val="en-US"/>
        </w:rPr>
        <w:t xml:space="preserve"> a dose of 3.6 mg/kg exceeds voltaren activity</w:t>
      </w:r>
      <w:r w:rsidRPr="009040EC">
        <w:rPr>
          <w:rStyle w:val="translation-chunk"/>
          <w:rFonts w:ascii="Times New Roman" w:hAnsi="Times New Roman"/>
          <w:color w:val="222222"/>
          <w:sz w:val="28"/>
          <w:szCs w:val="28"/>
          <w:lang w:val="en-US"/>
        </w:rPr>
        <w:t xml:space="preserve"> in 2,8 times, in the dose of 7.3 mg/kg – 3.8 times (p&lt;0.05) in a dose of 14.6 mg/kg – 4.1 times (p&lt;0.05).</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Under the terms</w:t>
      </w:r>
      <w:r>
        <w:rPr>
          <w:rStyle w:val="translation-chunk"/>
          <w:rFonts w:ascii="Times New Roman" w:hAnsi="Times New Roman"/>
          <w:color w:val="222222"/>
          <w:sz w:val="28"/>
          <w:szCs w:val="28"/>
          <w:lang w:val="en-US"/>
        </w:rPr>
        <w:t xml:space="preserve"> of formalin</w:t>
      </w:r>
      <w:r w:rsidRPr="009040EC">
        <w:rPr>
          <w:rStyle w:val="translation-chunk"/>
          <w:rFonts w:ascii="Times New Roman" w:hAnsi="Times New Roman"/>
          <w:color w:val="222222"/>
          <w:sz w:val="28"/>
          <w:szCs w:val="28"/>
          <w:lang w:val="en-US"/>
        </w:rPr>
        <w:t xml:space="preserve"> edema </w:t>
      </w:r>
      <w:r>
        <w:rPr>
          <w:rStyle w:val="translation-chunk"/>
          <w:rFonts w:ascii="Times New Roman" w:hAnsi="Times New Roman"/>
          <w:color w:val="222222"/>
          <w:sz w:val="28"/>
          <w:szCs w:val="28"/>
          <w:lang w:val="en-US"/>
        </w:rPr>
        <w:t>the anti-inflammatory action of dose-dependent was</w:t>
      </w:r>
      <w:r w:rsidRPr="009040EC">
        <w:rPr>
          <w:rStyle w:val="translation-chunk"/>
          <w:rFonts w:ascii="Times New Roman" w:hAnsi="Times New Roman"/>
          <w:color w:val="222222"/>
          <w:sz w:val="28"/>
          <w:szCs w:val="28"/>
          <w:lang w:val="en-US"/>
        </w:rPr>
        <w:t xml:space="preserve"> co</w:t>
      </w:r>
      <w:r>
        <w:rPr>
          <w:rStyle w:val="translation-chunk"/>
          <w:rFonts w:ascii="Times New Roman" w:hAnsi="Times New Roman"/>
          <w:color w:val="222222"/>
          <w:sz w:val="28"/>
          <w:szCs w:val="28"/>
          <w:lang w:val="en-US"/>
        </w:rPr>
        <w:t>nfirmed</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The activity of a new compound increases when injecting</w:t>
      </w:r>
      <w:r w:rsidRPr="009040EC">
        <w:rPr>
          <w:rStyle w:val="translation-chunk"/>
          <w:rFonts w:ascii="Times New Roman" w:hAnsi="Times New Roman"/>
          <w:color w:val="222222"/>
          <w:sz w:val="28"/>
          <w:szCs w:val="28"/>
          <w:lang w:val="en-US"/>
        </w:rPr>
        <w:t xml:space="preserve"> the</w:t>
      </w:r>
      <w:r>
        <w:rPr>
          <w:rStyle w:val="translation-chunk"/>
          <w:rFonts w:ascii="Times New Roman" w:hAnsi="Times New Roman"/>
          <w:color w:val="222222"/>
          <w:sz w:val="28"/>
          <w:szCs w:val="28"/>
          <w:lang w:val="en-US"/>
        </w:rPr>
        <w:t xml:space="preserve"> dose of 7.3 mg/kg, in comparison with the</w:t>
      </w:r>
      <w:r w:rsidRPr="009040EC">
        <w:rPr>
          <w:rStyle w:val="translation-chunk"/>
          <w:rFonts w:ascii="Times New Roman" w:hAnsi="Times New Roman"/>
          <w:color w:val="222222"/>
          <w:sz w:val="28"/>
          <w:szCs w:val="28"/>
          <w:lang w:val="en-US"/>
        </w:rPr>
        <w:t xml:space="preserve"> dose</w:t>
      </w:r>
      <w:r>
        <w:rPr>
          <w:rStyle w:val="translation-chunk"/>
          <w:rFonts w:ascii="Times New Roman" w:hAnsi="Times New Roman"/>
          <w:color w:val="222222"/>
          <w:sz w:val="28"/>
          <w:szCs w:val="28"/>
          <w:lang w:val="en-US"/>
        </w:rPr>
        <w:t xml:space="preserve"> of</w:t>
      </w:r>
      <w:r w:rsidRPr="009040EC">
        <w:rPr>
          <w:rStyle w:val="translation-chunk"/>
          <w:rFonts w:ascii="Times New Roman" w:hAnsi="Times New Roman"/>
          <w:color w:val="222222"/>
          <w:sz w:val="28"/>
          <w:szCs w:val="28"/>
          <w:lang w:val="en-US"/>
        </w:rPr>
        <w:t xml:space="preserve"> 3.6 mg/kg</w:t>
      </w:r>
      <w:r>
        <w:rPr>
          <w:rStyle w:val="translation-chunk"/>
          <w:rFonts w:ascii="Times New Roman" w:hAnsi="Times New Roman"/>
          <w:color w:val="222222"/>
          <w:sz w:val="28"/>
          <w:szCs w:val="28"/>
          <w:lang w:val="en-US"/>
        </w:rPr>
        <w:t xml:space="preserve"> (with a possible</w:t>
      </w:r>
      <w:r w:rsidRPr="009040EC">
        <w:rPr>
          <w:rStyle w:val="translation-chunk"/>
          <w:rFonts w:ascii="Times New Roman" w:hAnsi="Times New Roman"/>
          <w:color w:val="222222"/>
          <w:sz w:val="28"/>
          <w:szCs w:val="28"/>
          <w:lang w:val="en-US"/>
        </w:rPr>
        <w:t xml:space="preserve"> difference </w:t>
      </w:r>
      <w:r>
        <w:rPr>
          <w:rStyle w:val="translation-chunk"/>
          <w:rFonts w:ascii="Times New Roman" w:hAnsi="Times New Roman"/>
          <w:color w:val="222222"/>
          <w:sz w:val="28"/>
          <w:szCs w:val="28"/>
          <w:lang w:val="en-US"/>
        </w:rPr>
        <w:t>of the indicators during the</w:t>
      </w:r>
      <w:r w:rsidRPr="009040EC">
        <w:rPr>
          <w:rStyle w:val="translation-chunk"/>
          <w:rFonts w:ascii="Times New Roman" w:hAnsi="Times New Roman"/>
          <w:color w:val="222222"/>
          <w:sz w:val="28"/>
          <w:szCs w:val="28"/>
          <w:lang w:val="en-US"/>
        </w:rPr>
        <w:t xml:space="preserve"> 4</w:t>
      </w:r>
      <w:r w:rsidRPr="00450E2C">
        <w:rPr>
          <w:rStyle w:val="translation-chunk"/>
          <w:rFonts w:ascii="Times New Roman" w:hAnsi="Times New Roman"/>
          <w:color w:val="222222"/>
          <w:sz w:val="28"/>
          <w:szCs w:val="28"/>
          <w:vertAlign w:val="superscript"/>
          <w:lang w:val="en-US"/>
        </w:rPr>
        <w:t>th</w:t>
      </w:r>
      <w:r>
        <w:rPr>
          <w:rStyle w:val="translation-chunk"/>
          <w:rFonts w:ascii="Times New Roman" w:hAnsi="Times New Roman"/>
          <w:color w:val="222222"/>
          <w:sz w:val="28"/>
          <w:szCs w:val="28"/>
          <w:lang w:val="en-US"/>
        </w:rPr>
        <w:t xml:space="preserve"> hour</w:t>
      </w:r>
      <w:r w:rsidRPr="009040EC">
        <w:rPr>
          <w:rStyle w:val="translation-chunk"/>
          <w:rFonts w:ascii="Times New Roman" w:hAnsi="Times New Roman"/>
          <w:color w:val="222222"/>
          <w:sz w:val="28"/>
          <w:szCs w:val="28"/>
          <w:lang w:val="en-US"/>
        </w:rPr>
        <w:t>) and decreases</w:t>
      </w:r>
      <w:r>
        <w:rPr>
          <w:rStyle w:val="translation-chunk"/>
          <w:rFonts w:ascii="Times New Roman" w:hAnsi="Times New Roman"/>
          <w:color w:val="222222"/>
          <w:sz w:val="28"/>
          <w:szCs w:val="28"/>
          <w:lang w:val="en-US"/>
        </w:rPr>
        <w:t xml:space="preserve"> a little</w:t>
      </w:r>
      <w:r w:rsidRPr="009040EC">
        <w:rPr>
          <w:rStyle w:val="translation-chunk"/>
          <w:rFonts w:ascii="Times New Roman" w:hAnsi="Times New Roman"/>
          <w:color w:val="222222"/>
          <w:sz w:val="28"/>
          <w:szCs w:val="28"/>
          <w:lang w:val="en-US"/>
        </w:rPr>
        <w:t xml:space="preserve"> at a dose of 14.6 mg/kg (tab. 2).</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 xml:space="preserve"> It should also be noted that during the</w:t>
      </w:r>
      <w:r w:rsidRPr="009040EC">
        <w:rPr>
          <w:rStyle w:val="translation-chunk"/>
          <w:rFonts w:ascii="Times New Roman" w:hAnsi="Times New Roman"/>
          <w:color w:val="222222"/>
          <w:sz w:val="28"/>
          <w:szCs w:val="28"/>
          <w:lang w:val="en-US"/>
        </w:rPr>
        <w:t xml:space="preserve"> 4</w:t>
      </w:r>
      <w:r w:rsidRPr="00450E2C">
        <w:rPr>
          <w:rStyle w:val="translation-chunk"/>
          <w:rFonts w:ascii="Times New Roman" w:hAnsi="Times New Roman"/>
          <w:color w:val="222222"/>
          <w:sz w:val="28"/>
          <w:szCs w:val="28"/>
          <w:vertAlign w:val="superscript"/>
          <w:lang w:val="en-US"/>
        </w:rPr>
        <w:t>th</w:t>
      </w:r>
      <w:r>
        <w:rPr>
          <w:rStyle w:val="translation-chunk"/>
          <w:rFonts w:ascii="Times New Roman" w:hAnsi="Times New Roman"/>
          <w:color w:val="222222"/>
          <w:sz w:val="28"/>
          <w:szCs w:val="28"/>
          <w:lang w:val="en-US"/>
        </w:rPr>
        <w:t xml:space="preserve"> </w:t>
      </w:r>
      <w:r w:rsidRPr="009040EC">
        <w:rPr>
          <w:rStyle w:val="translation-chunk"/>
          <w:rFonts w:ascii="Times New Roman" w:hAnsi="Times New Roman"/>
          <w:color w:val="222222"/>
          <w:sz w:val="28"/>
          <w:szCs w:val="28"/>
          <w:lang w:val="en-US"/>
        </w:rPr>
        <w:t>hour</w:t>
      </w:r>
      <w:r>
        <w:rPr>
          <w:rStyle w:val="translation-chunk"/>
          <w:rFonts w:ascii="Times New Roman" w:hAnsi="Times New Roman"/>
          <w:color w:val="222222"/>
          <w:sz w:val="28"/>
          <w:szCs w:val="28"/>
          <w:lang w:val="en-US"/>
        </w:rPr>
        <w:t xml:space="preserve"> of inflammation Malda</w:t>
      </w:r>
      <w:r w:rsidRPr="009040EC">
        <w:rPr>
          <w:rStyle w:val="translation-chunk"/>
          <w:rFonts w:ascii="Times New Roman" w:hAnsi="Times New Roman"/>
          <w:color w:val="222222"/>
          <w:sz w:val="28"/>
          <w:szCs w:val="28"/>
          <w:lang w:val="en-US"/>
        </w:rPr>
        <w:t>n</w:t>
      </w:r>
      <w:r>
        <w:rPr>
          <w:rStyle w:val="translation-chunk"/>
          <w:rFonts w:ascii="Times New Roman" w:hAnsi="Times New Roman"/>
          <w:color w:val="222222"/>
          <w:sz w:val="28"/>
          <w:szCs w:val="28"/>
          <w:lang w:val="en-US"/>
        </w:rPr>
        <w:t>e possibly exceeds voltaren activity in all the tested doses</w:t>
      </w:r>
      <w:r w:rsidRPr="009040EC">
        <w:rPr>
          <w:rStyle w:val="translation-chunk"/>
          <w:rFonts w:ascii="Times New Roman" w:hAnsi="Times New Roman"/>
          <w:color w:val="222222"/>
          <w:sz w:val="28"/>
          <w:szCs w:val="28"/>
          <w:lang w:val="en-US"/>
        </w:rPr>
        <w:t>. Malden exceeds the activity of the</w:t>
      </w:r>
      <w:r>
        <w:rPr>
          <w:rStyle w:val="translation-chunk"/>
          <w:rFonts w:ascii="Times New Roman" w:hAnsi="Times New Roman"/>
          <w:color w:val="222222"/>
          <w:sz w:val="28"/>
          <w:szCs w:val="28"/>
          <w:lang w:val="en-US"/>
        </w:rPr>
        <w:t xml:space="preserve"> reference drug according to the </w:t>
      </w:r>
      <w:r w:rsidRPr="009040EC">
        <w:rPr>
          <w:rStyle w:val="translation-chunk"/>
          <w:rFonts w:ascii="Times New Roman" w:hAnsi="Times New Roman"/>
          <w:color w:val="222222"/>
          <w:sz w:val="28"/>
          <w:szCs w:val="28"/>
          <w:lang w:val="en-US"/>
        </w:rPr>
        <w:t>ability to inhibit the development of exudative reaction in 1,3 times at</w:t>
      </w:r>
      <w:r>
        <w:rPr>
          <w:rStyle w:val="translation-chunk"/>
          <w:rFonts w:ascii="Times New Roman" w:hAnsi="Times New Roman"/>
          <w:color w:val="222222"/>
          <w:sz w:val="28"/>
          <w:szCs w:val="28"/>
          <w:lang w:val="en-US"/>
        </w:rPr>
        <w:t xml:space="preserve"> a dose of 3.6 mg/kg (p&lt;0.05) at</w:t>
      </w:r>
      <w:r w:rsidRPr="009040EC">
        <w:rPr>
          <w:rStyle w:val="translation-chunk"/>
          <w:rFonts w:ascii="Times New Roman" w:hAnsi="Times New Roman"/>
          <w:color w:val="222222"/>
          <w:sz w:val="28"/>
          <w:szCs w:val="28"/>
          <w:lang w:val="en-US"/>
        </w:rPr>
        <w:t xml:space="preserve"> a dose of 7</w:t>
      </w:r>
      <w:r>
        <w:rPr>
          <w:rStyle w:val="translation-chunk"/>
          <w:rFonts w:ascii="Times New Roman" w:hAnsi="Times New Roman"/>
          <w:color w:val="222222"/>
          <w:sz w:val="28"/>
          <w:szCs w:val="28"/>
          <w:lang w:val="en-US"/>
        </w:rPr>
        <w:t>.3 mg/kg – 1.8 times (p&lt;0.05) at</w:t>
      </w:r>
      <w:r w:rsidRPr="009040EC">
        <w:rPr>
          <w:rStyle w:val="translation-chunk"/>
          <w:rFonts w:ascii="Times New Roman" w:hAnsi="Times New Roman"/>
          <w:color w:val="222222"/>
          <w:sz w:val="28"/>
          <w:szCs w:val="28"/>
          <w:lang w:val="en-US"/>
        </w:rPr>
        <w:t xml:space="preserve"> a dose of 14.6 mg/kg – 1.7 times (p&lt;0.05).</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The next stage of the research was conducted on the model of dextran edema. T</w:t>
      </w:r>
      <w:r>
        <w:rPr>
          <w:rStyle w:val="translation-chunk"/>
          <w:rFonts w:ascii="Times New Roman" w:hAnsi="Times New Roman"/>
          <w:color w:val="222222"/>
          <w:sz w:val="28"/>
          <w:szCs w:val="28"/>
          <w:lang w:val="en-US"/>
        </w:rPr>
        <w:t>he results of the study are shown in table</w:t>
      </w:r>
      <w:r w:rsidRPr="009040EC">
        <w:rPr>
          <w:rStyle w:val="translation-chunk"/>
          <w:rFonts w:ascii="Times New Roman" w:hAnsi="Times New Roman"/>
          <w:color w:val="222222"/>
          <w:sz w:val="28"/>
          <w:szCs w:val="28"/>
          <w:lang w:val="en-US"/>
        </w:rPr>
        <w:t xml:space="preserve"> 3.</w:t>
      </w:r>
    </w:p>
    <w:p w:rsidR="00ED46F8" w:rsidRPr="009040EC" w:rsidRDefault="00ED46F8" w:rsidP="00013F16">
      <w:pPr>
        <w:pStyle w:val="HTMLPreformatted"/>
        <w:shd w:val="clear" w:color="auto" w:fill="FFFFFF"/>
        <w:spacing w:line="360" w:lineRule="auto"/>
        <w:rPr>
          <w:rStyle w:val="translation-chunk"/>
          <w:rFonts w:ascii="Times New Roman" w:hAnsi="Times New Roman"/>
          <w:color w:val="222222"/>
          <w:sz w:val="28"/>
          <w:szCs w:val="28"/>
          <w:lang w:val="en-US"/>
        </w:rPr>
      </w:pPr>
    </w:p>
    <w:p w:rsidR="00ED46F8" w:rsidRPr="009040EC" w:rsidRDefault="00ED46F8" w:rsidP="00013F16">
      <w:pPr>
        <w:pStyle w:val="HTMLPreformatted"/>
        <w:shd w:val="clear" w:color="auto" w:fill="FFFFFF"/>
        <w:spacing w:line="360" w:lineRule="auto"/>
        <w:jc w:val="center"/>
        <w:rPr>
          <w:rFonts w:ascii="Times New Roman" w:hAnsi="Times New Roman" w:cs="Times New Roman"/>
          <w:color w:val="222222"/>
          <w:sz w:val="28"/>
          <w:szCs w:val="28"/>
          <w:lang w:val="en-US"/>
        </w:rPr>
      </w:pPr>
      <w:r w:rsidRPr="009040EC">
        <w:rPr>
          <w:rStyle w:val="translation-chunk"/>
          <w:rFonts w:ascii="Times New Roman" w:hAnsi="Times New Roman"/>
          <w:color w:val="222222"/>
          <w:sz w:val="28"/>
          <w:szCs w:val="28"/>
          <w:lang w:val="en-US"/>
        </w:rPr>
        <w:t>Table 3. Antiexudative activity</w:t>
      </w:r>
      <w:r>
        <w:rPr>
          <w:rStyle w:val="translation-chunk"/>
          <w:rFonts w:ascii="Times New Roman" w:hAnsi="Times New Roman"/>
          <w:color w:val="222222"/>
          <w:sz w:val="28"/>
          <w:szCs w:val="28"/>
          <w:lang w:val="en-US"/>
        </w:rPr>
        <w:t xml:space="preserve"> of</w:t>
      </w:r>
      <w:r w:rsidRPr="009040EC">
        <w:rPr>
          <w:rStyle w:val="translation-chunk"/>
          <w:rFonts w:ascii="Times New Roman" w:hAnsi="Times New Roman"/>
          <w:color w:val="222222"/>
          <w:sz w:val="28"/>
          <w:szCs w:val="28"/>
          <w:lang w:val="en-US"/>
        </w:rPr>
        <w:t xml:space="preserve"> maldane </w:t>
      </w:r>
      <w:r>
        <w:rPr>
          <w:rStyle w:val="translation-chunk"/>
          <w:rFonts w:ascii="Times New Roman" w:hAnsi="Times New Roman"/>
          <w:color w:val="222222"/>
          <w:sz w:val="28"/>
          <w:szCs w:val="28"/>
          <w:lang w:val="en-US"/>
        </w:rPr>
        <w:t>and voltaren in conditions</w:t>
      </w:r>
      <w:r w:rsidRPr="009040EC">
        <w:rPr>
          <w:rStyle w:val="translation-chunk"/>
          <w:rFonts w:ascii="Times New Roman" w:hAnsi="Times New Roman"/>
          <w:color w:val="222222"/>
          <w:sz w:val="28"/>
          <w:szCs w:val="28"/>
          <w:lang w:val="en-US"/>
        </w:rPr>
        <w:t xml:space="preserve"> of dextran edema (n = </w:t>
      </w:r>
      <w:r>
        <w:rPr>
          <w:rStyle w:val="translation-chunk"/>
          <w:rFonts w:ascii="Times New Roman" w:hAnsi="Times New Roman"/>
          <w:color w:val="222222"/>
          <w:sz w:val="28"/>
          <w:szCs w:val="28"/>
          <w:lang w:val="uk-UA"/>
        </w:rPr>
        <w:t>40</w:t>
      </w:r>
      <w:r w:rsidRPr="009040EC">
        <w:rPr>
          <w:rStyle w:val="translation-chunk"/>
          <w:rFonts w:ascii="Times New Roman" w:hAnsi="Times New Roman"/>
          <w:color w:val="222222"/>
          <w:sz w:val="28"/>
          <w:szCs w:val="28"/>
          <w:lang w:val="en-US"/>
        </w:rPr>
        <w:t>)</w:t>
      </w:r>
    </w:p>
    <w:p w:rsidR="00ED46F8" w:rsidRPr="009040EC" w:rsidRDefault="00ED46F8" w:rsidP="00E35877">
      <w:pPr>
        <w:pStyle w:val="HTMLPreformatted"/>
        <w:shd w:val="clear" w:color="auto" w:fill="FFFFFF"/>
        <w:rPr>
          <w:rFonts w:ascii="Times New Roman" w:hAnsi="Times New Roman" w:cs="Times New Roman"/>
          <w:color w:val="222222"/>
          <w:sz w:val="28"/>
          <w:szCs w:val="28"/>
          <w:lang w:val="en-US"/>
        </w:rPr>
      </w:pPr>
    </w:p>
    <w:p w:rsidR="00ED46F8" w:rsidRPr="009040EC" w:rsidRDefault="00ED46F8" w:rsidP="00E35877">
      <w:pPr>
        <w:pStyle w:val="HTMLPreformatted"/>
        <w:shd w:val="clear" w:color="auto" w:fill="FFFFFF"/>
        <w:rPr>
          <w:rFonts w:ascii="Times New Roman" w:hAnsi="Times New Roman" w:cs="Times New Roman"/>
          <w:color w:val="222222"/>
          <w:sz w:val="28"/>
          <w:szCs w:val="28"/>
          <w:lang w:val="en-US"/>
        </w:rPr>
      </w:pPr>
    </w:p>
    <w:p w:rsidR="00ED46F8" w:rsidRPr="009040EC" w:rsidRDefault="00ED46F8" w:rsidP="00E35877">
      <w:pPr>
        <w:pStyle w:val="HTMLPreformatted"/>
        <w:shd w:val="clear" w:color="auto" w:fill="FFFFFF"/>
        <w:rPr>
          <w:rFonts w:ascii="Times New Roman" w:hAnsi="Times New Roman" w:cs="Times New Roman"/>
          <w:color w:val="222222"/>
          <w:sz w:val="28"/>
          <w:szCs w:val="28"/>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1140"/>
        <w:gridCol w:w="1637"/>
        <w:gridCol w:w="1800"/>
        <w:gridCol w:w="1800"/>
        <w:gridCol w:w="1723"/>
      </w:tblGrid>
      <w:tr w:rsidR="00ED46F8" w:rsidRPr="00AA7187">
        <w:tc>
          <w:tcPr>
            <w:tcW w:w="1471" w:type="dxa"/>
            <w:vMerge w:val="restart"/>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en-US"/>
              </w:rPr>
              <w:t>Research conditions</w:t>
            </w:r>
          </w:p>
        </w:tc>
        <w:tc>
          <w:tcPr>
            <w:tcW w:w="1140" w:type="dxa"/>
            <w:vMerge w:val="restart"/>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en-US"/>
              </w:rPr>
              <w:t>Dose mg,kg</w:t>
            </w:r>
          </w:p>
        </w:tc>
        <w:tc>
          <w:tcPr>
            <w:tcW w:w="6960" w:type="dxa"/>
            <w:gridSpan w:val="4"/>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Style w:val="translation-chunk"/>
                <w:rFonts w:ascii="Times New Roman" w:hAnsi="Times New Roman"/>
                <w:color w:val="222222"/>
              </w:rPr>
              <w:t>Antiexudative activity</w:t>
            </w:r>
            <w:r w:rsidRPr="00AA7187">
              <w:rPr>
                <w:rFonts w:ascii="Times New Roman" w:hAnsi="Times New Roman" w:cs="Times New Roman"/>
                <w:spacing w:val="0"/>
                <w:lang w:val="uk-UA"/>
              </w:rPr>
              <w:t>, %</w:t>
            </w:r>
          </w:p>
        </w:tc>
      </w:tr>
      <w:tr w:rsidR="00ED46F8" w:rsidRPr="00AA7187">
        <w:tc>
          <w:tcPr>
            <w:tcW w:w="1471"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1140"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6960" w:type="dxa"/>
            <w:gridSpan w:val="4"/>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en-US"/>
              </w:rPr>
              <w:t>Hour of inflammation</w:t>
            </w:r>
          </w:p>
        </w:tc>
      </w:tr>
      <w:tr w:rsidR="00ED46F8" w:rsidRPr="00AA7187">
        <w:tc>
          <w:tcPr>
            <w:tcW w:w="1471"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1140"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1637"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1 год.</w:t>
            </w:r>
          </w:p>
        </w:tc>
        <w:tc>
          <w:tcPr>
            <w:tcW w:w="1800"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2 год.</w:t>
            </w:r>
          </w:p>
        </w:tc>
        <w:tc>
          <w:tcPr>
            <w:tcW w:w="1800"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3 год.</w:t>
            </w:r>
          </w:p>
        </w:tc>
        <w:tc>
          <w:tcPr>
            <w:tcW w:w="1723"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4 год.</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Maldane </w:t>
            </w:r>
          </w:p>
        </w:tc>
        <w:tc>
          <w:tcPr>
            <w:tcW w:w="1140"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3,6</w:t>
            </w:r>
          </w:p>
        </w:tc>
        <w:tc>
          <w:tcPr>
            <w:tcW w:w="1637"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17,6±1,41*</w:t>
            </w:r>
          </w:p>
        </w:tc>
        <w:tc>
          <w:tcPr>
            <w:tcW w:w="180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 xml:space="preserve">21,5±1,61* </w:t>
            </w:r>
            <w:r w:rsidRPr="00AA7187">
              <w:rPr>
                <w:rFonts w:ascii="Times New Roman" w:hAnsi="Times New Roman" w:cs="Times New Roman"/>
                <w:sz w:val="20"/>
                <w:szCs w:val="20"/>
                <w:vertAlign w:val="superscript"/>
                <w:lang w:val="uk-UA" w:eastAsia="ru-RU"/>
              </w:rPr>
              <w:t xml:space="preserve"># </w:t>
            </w:r>
            <w:r w:rsidRPr="00AA7187">
              <w:rPr>
                <w:rFonts w:ascii="Times New Roman" w:hAnsi="Times New Roman" w:cs="Times New Roman"/>
                <w:sz w:val="20"/>
                <w:szCs w:val="20"/>
                <w:vertAlign w:val="superscript"/>
                <w:lang w:eastAsia="ru-RU"/>
              </w:rPr>
              <w:t>$</w:t>
            </w:r>
          </w:p>
        </w:tc>
        <w:tc>
          <w:tcPr>
            <w:tcW w:w="180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 xml:space="preserve">48,8±3,17 * </w:t>
            </w:r>
          </w:p>
        </w:tc>
        <w:tc>
          <w:tcPr>
            <w:tcW w:w="1723"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51,6±4,09</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Maldane </w:t>
            </w:r>
          </w:p>
        </w:tc>
        <w:tc>
          <w:tcPr>
            <w:tcW w:w="1140"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7,3</w:t>
            </w:r>
          </w:p>
        </w:tc>
        <w:tc>
          <w:tcPr>
            <w:tcW w:w="1637"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24,5±1,44</w:t>
            </w:r>
          </w:p>
        </w:tc>
        <w:tc>
          <w:tcPr>
            <w:tcW w:w="180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36,6±2,13</w:t>
            </w:r>
          </w:p>
        </w:tc>
        <w:tc>
          <w:tcPr>
            <w:tcW w:w="180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65,1±2,91</w:t>
            </w:r>
          </w:p>
        </w:tc>
        <w:tc>
          <w:tcPr>
            <w:tcW w:w="1723"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64,4±3,15</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Maldane </w:t>
            </w:r>
          </w:p>
        </w:tc>
        <w:tc>
          <w:tcPr>
            <w:tcW w:w="1140"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14,6</w:t>
            </w:r>
          </w:p>
        </w:tc>
        <w:tc>
          <w:tcPr>
            <w:tcW w:w="1637"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21,4±1,74</w:t>
            </w:r>
          </w:p>
        </w:tc>
        <w:tc>
          <w:tcPr>
            <w:tcW w:w="180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32,0±1,70</w:t>
            </w:r>
          </w:p>
        </w:tc>
        <w:tc>
          <w:tcPr>
            <w:tcW w:w="180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51,6±3,10</w:t>
            </w:r>
          </w:p>
        </w:tc>
        <w:tc>
          <w:tcPr>
            <w:tcW w:w="1723" w:type="dxa"/>
          </w:tcPr>
          <w:p w:rsidR="00ED46F8" w:rsidRPr="00AA7187" w:rsidRDefault="00ED46F8" w:rsidP="00AA7187">
            <w:pPr>
              <w:spacing w:after="0" w:line="240" w:lineRule="auto"/>
              <w:rPr>
                <w:rFonts w:ascii="Times New Roman" w:hAnsi="Times New Roman" w:cs="Times New Roman"/>
                <w:sz w:val="20"/>
                <w:szCs w:val="20"/>
                <w:lang w:val="uk-UA" w:eastAsia="ru-RU"/>
              </w:rPr>
            </w:pPr>
            <w:r w:rsidRPr="00AA7187">
              <w:rPr>
                <w:rFonts w:ascii="Times New Roman" w:hAnsi="Times New Roman" w:cs="Times New Roman"/>
                <w:sz w:val="20"/>
                <w:szCs w:val="20"/>
                <w:lang w:val="uk-UA" w:eastAsia="ru-RU"/>
              </w:rPr>
              <w:t>58,7±2,82</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Voltaren </w:t>
            </w:r>
          </w:p>
        </w:tc>
        <w:tc>
          <w:tcPr>
            <w:tcW w:w="1140"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8,0</w:t>
            </w:r>
          </w:p>
        </w:tc>
        <w:tc>
          <w:tcPr>
            <w:tcW w:w="1637"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23,2±2,15</w:t>
            </w:r>
          </w:p>
        </w:tc>
        <w:tc>
          <w:tcPr>
            <w:tcW w:w="180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34,1±3,11</w:t>
            </w:r>
          </w:p>
        </w:tc>
        <w:tc>
          <w:tcPr>
            <w:tcW w:w="1800"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51,4±4,27</w:t>
            </w:r>
          </w:p>
        </w:tc>
        <w:tc>
          <w:tcPr>
            <w:tcW w:w="1723" w:type="dxa"/>
          </w:tcPr>
          <w:p w:rsidR="00ED46F8" w:rsidRPr="00AA7187" w:rsidRDefault="00ED46F8" w:rsidP="00AA7187">
            <w:pPr>
              <w:spacing w:after="0" w:line="240" w:lineRule="auto"/>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63,7±4,30</w:t>
            </w:r>
          </w:p>
        </w:tc>
      </w:tr>
    </w:tbl>
    <w:p w:rsidR="00ED46F8" w:rsidRDefault="00ED46F8" w:rsidP="00E35877">
      <w:pPr>
        <w:pStyle w:val="HTMLPreformatted"/>
        <w:shd w:val="clear" w:color="auto" w:fill="FFFFFF"/>
        <w:rPr>
          <w:rFonts w:ascii="Times New Roman" w:hAnsi="Times New Roman" w:cs="Times New Roman"/>
          <w:color w:val="222222"/>
          <w:sz w:val="28"/>
          <w:szCs w:val="28"/>
        </w:rPr>
      </w:pP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Note. * – statistically significant differences with the indicators of </w:t>
      </w:r>
      <w:r>
        <w:rPr>
          <w:rStyle w:val="translation-chunk"/>
          <w:rFonts w:ascii="Times New Roman" w:hAnsi="Times New Roman"/>
          <w:color w:val="222222"/>
          <w:sz w:val="28"/>
          <w:szCs w:val="28"/>
          <w:lang w:val="en-US"/>
        </w:rPr>
        <w:t xml:space="preserve">maldane group </w:t>
      </w:r>
      <w:r w:rsidRPr="009040EC">
        <w:rPr>
          <w:rStyle w:val="translation-chunk"/>
          <w:rFonts w:ascii="Times New Roman" w:hAnsi="Times New Roman"/>
          <w:color w:val="222222"/>
          <w:sz w:val="28"/>
          <w:szCs w:val="28"/>
          <w:lang w:val="en-US"/>
        </w:rPr>
        <w:t xml:space="preserve"> dose of 7.3 mg/kg, p&lt;0.05;</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 statistically significant differences with the indicators of </w:t>
      </w:r>
      <w:r>
        <w:rPr>
          <w:rStyle w:val="translation-chunk"/>
          <w:rFonts w:ascii="Times New Roman" w:hAnsi="Times New Roman"/>
          <w:color w:val="222222"/>
          <w:sz w:val="28"/>
          <w:szCs w:val="28"/>
          <w:lang w:val="en-US"/>
        </w:rPr>
        <w:t>maldane group</w:t>
      </w:r>
      <w:r w:rsidRPr="009040EC">
        <w:rPr>
          <w:rStyle w:val="translation-chunk"/>
          <w:rFonts w:ascii="Times New Roman" w:hAnsi="Times New Roman"/>
          <w:color w:val="222222"/>
          <w:sz w:val="28"/>
          <w:szCs w:val="28"/>
          <w:lang w:val="en-US"/>
        </w:rPr>
        <w:t xml:space="preserve"> at a dose of 14.6 mg/kg, p&lt;0.05;</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 statistically significant differe</w:t>
      </w:r>
      <w:r>
        <w:rPr>
          <w:rStyle w:val="translation-chunk"/>
          <w:rFonts w:ascii="Times New Roman" w:hAnsi="Times New Roman"/>
          <w:color w:val="222222"/>
          <w:sz w:val="28"/>
          <w:szCs w:val="28"/>
          <w:lang w:val="en-US"/>
        </w:rPr>
        <w:t>nces with the indicators of voltaren group</w:t>
      </w:r>
      <w:r w:rsidRPr="009040EC">
        <w:rPr>
          <w:rStyle w:val="translation-chunk"/>
          <w:rFonts w:ascii="Times New Roman" w:hAnsi="Times New Roman"/>
          <w:color w:val="222222"/>
          <w:sz w:val="28"/>
          <w:szCs w:val="28"/>
          <w:lang w:val="en-US"/>
        </w:rPr>
        <w:t xml:space="preserve"> dose of 8 mg/kg, p&lt;0.05.</w:t>
      </w:r>
    </w:p>
    <w:p w:rsidR="00ED46F8" w:rsidRPr="009040EC" w:rsidRDefault="00ED46F8" w:rsidP="00013F16">
      <w:pPr>
        <w:pStyle w:val="HTMLPreformatted"/>
        <w:shd w:val="clear" w:color="auto" w:fill="FFFFFF"/>
        <w:spacing w:line="360" w:lineRule="auto"/>
        <w:rPr>
          <w:rStyle w:val="translation-chunk"/>
          <w:rFonts w:ascii="Times New Roman" w:hAnsi="Times New Roman"/>
          <w:color w:val="222222"/>
          <w:sz w:val="28"/>
          <w:szCs w:val="28"/>
          <w:lang w:val="en-US"/>
        </w:rPr>
      </w:pP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 xml:space="preserve">    It is known that the injection of </w:t>
      </w:r>
      <w:r w:rsidRPr="009040EC">
        <w:rPr>
          <w:rStyle w:val="translation-chunk"/>
          <w:rFonts w:ascii="Times New Roman" w:hAnsi="Times New Roman"/>
          <w:color w:val="222222"/>
          <w:sz w:val="28"/>
          <w:szCs w:val="28"/>
          <w:lang w:val="en-US"/>
        </w:rPr>
        <w:t xml:space="preserve">dextran </w:t>
      </w:r>
      <w:r>
        <w:rPr>
          <w:rStyle w:val="translation-chunk"/>
          <w:rFonts w:ascii="Times New Roman" w:hAnsi="Times New Roman"/>
          <w:color w:val="222222"/>
          <w:sz w:val="28"/>
          <w:szCs w:val="28"/>
          <w:lang w:val="en-US"/>
        </w:rPr>
        <w:t>solution</w:t>
      </w:r>
      <w:r w:rsidRPr="009040EC">
        <w:rPr>
          <w:rStyle w:val="translation-chunk"/>
          <w:rFonts w:ascii="Times New Roman" w:hAnsi="Times New Roman"/>
          <w:color w:val="222222"/>
          <w:sz w:val="28"/>
          <w:szCs w:val="28"/>
          <w:lang w:val="en-US"/>
        </w:rPr>
        <w:t xml:space="preserve"> promotes the release of biogenic amines - histamine and serotonin. </w:t>
      </w:r>
      <w:r>
        <w:rPr>
          <w:rStyle w:val="translation-chunk"/>
          <w:rFonts w:ascii="Times New Roman" w:hAnsi="Times New Roman"/>
          <w:color w:val="222222"/>
          <w:sz w:val="28"/>
          <w:szCs w:val="28"/>
          <w:lang w:val="en-US"/>
        </w:rPr>
        <w:t>Maldane a</w:t>
      </w:r>
      <w:r w:rsidRPr="009040EC">
        <w:rPr>
          <w:rStyle w:val="translation-chunk"/>
          <w:rFonts w:ascii="Times New Roman" w:hAnsi="Times New Roman"/>
          <w:color w:val="222222"/>
          <w:sz w:val="28"/>
          <w:szCs w:val="28"/>
          <w:lang w:val="en-US"/>
        </w:rPr>
        <w:t>nt</w:t>
      </w:r>
      <w:r>
        <w:rPr>
          <w:rStyle w:val="translation-chunk"/>
          <w:rFonts w:ascii="Times New Roman" w:hAnsi="Times New Roman"/>
          <w:color w:val="222222"/>
          <w:sz w:val="28"/>
          <w:szCs w:val="28"/>
          <w:lang w:val="en-US"/>
        </w:rPr>
        <w:t xml:space="preserve">iexudative activity </w:t>
      </w:r>
      <w:r w:rsidRPr="009040EC">
        <w:rPr>
          <w:rStyle w:val="translation-chunk"/>
          <w:rFonts w:ascii="Times New Roman" w:hAnsi="Times New Roman"/>
          <w:color w:val="222222"/>
          <w:sz w:val="28"/>
          <w:szCs w:val="28"/>
          <w:lang w:val="en-US"/>
        </w:rPr>
        <w:t>in the dose range of 3.6 – 14.6 mg/kg</w:t>
      </w:r>
      <w:r>
        <w:rPr>
          <w:rStyle w:val="translation-chunk"/>
          <w:rFonts w:ascii="Times New Roman" w:hAnsi="Times New Roman"/>
          <w:color w:val="222222"/>
          <w:sz w:val="28"/>
          <w:szCs w:val="28"/>
          <w:lang w:val="en-US"/>
        </w:rPr>
        <w:t>,</w:t>
      </w:r>
      <w:r w:rsidRPr="009040EC">
        <w:rPr>
          <w:rStyle w:val="translation-chunk"/>
          <w:rFonts w:ascii="Times New Roman" w:hAnsi="Times New Roman"/>
          <w:color w:val="222222"/>
          <w:sz w:val="28"/>
          <w:szCs w:val="28"/>
          <w:lang w:val="en-US"/>
        </w:rPr>
        <w:t xml:space="preserve"> over the study period</w:t>
      </w:r>
      <w:r>
        <w:rPr>
          <w:rStyle w:val="translation-chunk"/>
          <w:rFonts w:ascii="Times New Roman" w:hAnsi="Times New Roman"/>
          <w:color w:val="222222"/>
          <w:sz w:val="28"/>
          <w:szCs w:val="28"/>
          <w:lang w:val="en-US"/>
        </w:rPr>
        <w:t>,</w:t>
      </w:r>
      <w:r w:rsidRPr="009040EC">
        <w:rPr>
          <w:rStyle w:val="translation-chunk"/>
          <w:rFonts w:ascii="Times New Roman" w:hAnsi="Times New Roman"/>
          <w:color w:val="222222"/>
          <w:sz w:val="28"/>
          <w:szCs w:val="28"/>
          <w:lang w:val="en-US"/>
        </w:rPr>
        <w:t xml:space="preserve"> ranges from 17.6% to 65.1 per cent. Statistically significant diff</w:t>
      </w:r>
      <w:r>
        <w:rPr>
          <w:rStyle w:val="translation-chunk"/>
          <w:rFonts w:ascii="Times New Roman" w:hAnsi="Times New Roman"/>
          <w:color w:val="222222"/>
          <w:sz w:val="28"/>
          <w:szCs w:val="28"/>
          <w:lang w:val="en-US"/>
        </w:rPr>
        <w:t>erence of indicators was found</w:t>
      </w:r>
      <w:r w:rsidRPr="009040EC">
        <w:rPr>
          <w:rStyle w:val="translation-chunk"/>
          <w:rFonts w:ascii="Times New Roman" w:hAnsi="Times New Roman"/>
          <w:color w:val="222222"/>
          <w:sz w:val="28"/>
          <w:szCs w:val="28"/>
          <w:lang w:val="en-US"/>
        </w:rPr>
        <w:t xml:space="preserve"> in </w:t>
      </w:r>
      <w:r>
        <w:rPr>
          <w:rStyle w:val="translation-chunk"/>
          <w:rFonts w:ascii="Times New Roman" w:hAnsi="Times New Roman"/>
          <w:color w:val="222222"/>
          <w:sz w:val="28"/>
          <w:szCs w:val="28"/>
          <w:lang w:val="en-US"/>
        </w:rPr>
        <w:t>conditions of Malda</w:t>
      </w:r>
      <w:r w:rsidRPr="009040EC">
        <w:rPr>
          <w:rStyle w:val="translation-chunk"/>
          <w:rFonts w:ascii="Times New Roman" w:hAnsi="Times New Roman"/>
          <w:color w:val="222222"/>
          <w:sz w:val="28"/>
          <w:szCs w:val="28"/>
          <w:lang w:val="en-US"/>
        </w:rPr>
        <w:t>n</w:t>
      </w:r>
      <w:r>
        <w:rPr>
          <w:rStyle w:val="translation-chunk"/>
          <w:rFonts w:ascii="Times New Roman" w:hAnsi="Times New Roman"/>
          <w:color w:val="222222"/>
          <w:sz w:val="28"/>
          <w:szCs w:val="28"/>
          <w:lang w:val="en-US"/>
        </w:rPr>
        <w:t>e injection at a dose of 3.6 mg/kg according to the</w:t>
      </w:r>
      <w:r w:rsidRPr="009040EC">
        <w:rPr>
          <w:rStyle w:val="translation-chunk"/>
          <w:rFonts w:ascii="Times New Roman" w:hAnsi="Times New Roman"/>
          <w:color w:val="222222"/>
          <w:sz w:val="28"/>
          <w:szCs w:val="28"/>
          <w:lang w:val="en-US"/>
        </w:rPr>
        <w:t xml:space="preserve"> dosage of 7.3 mg/kg and 14.6 mg/kg at the second hour of the experiment.</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Pr>
          <w:rStyle w:val="translation-chunk"/>
          <w:rFonts w:ascii="Times New Roman" w:hAnsi="Times New Roman"/>
          <w:color w:val="222222"/>
          <w:sz w:val="28"/>
          <w:szCs w:val="28"/>
          <w:lang w:val="en-US"/>
        </w:rPr>
        <w:t xml:space="preserve">         In times of injecting a new compound at a dose of 3.6 mg/kg its</w:t>
      </w:r>
      <w:r w:rsidRPr="009040EC">
        <w:rPr>
          <w:rStyle w:val="translation-chunk"/>
          <w:rFonts w:ascii="Times New Roman" w:hAnsi="Times New Roman"/>
          <w:color w:val="222222"/>
          <w:sz w:val="28"/>
          <w:szCs w:val="28"/>
          <w:lang w:val="en-US"/>
        </w:rPr>
        <w:t xml:space="preserve"> anti-inflamma</w:t>
      </w:r>
      <w:r>
        <w:rPr>
          <w:rStyle w:val="translation-chunk"/>
          <w:rFonts w:ascii="Times New Roman" w:hAnsi="Times New Roman"/>
          <w:color w:val="222222"/>
          <w:sz w:val="28"/>
          <w:szCs w:val="28"/>
          <w:lang w:val="en-US"/>
        </w:rPr>
        <w:t>tory activity is possibly lower than</w:t>
      </w:r>
      <w:r w:rsidRPr="009040EC">
        <w:rPr>
          <w:rStyle w:val="translation-chunk"/>
          <w:rFonts w:ascii="Times New Roman" w:hAnsi="Times New Roman"/>
          <w:color w:val="222222"/>
          <w:sz w:val="28"/>
          <w:szCs w:val="28"/>
          <w:lang w:val="en-US"/>
        </w:rPr>
        <w:t xml:space="preserve"> voltaren</w:t>
      </w:r>
      <w:r>
        <w:rPr>
          <w:rStyle w:val="translation-chunk"/>
          <w:rFonts w:ascii="Times New Roman" w:hAnsi="Times New Roman"/>
          <w:color w:val="222222"/>
          <w:sz w:val="28"/>
          <w:szCs w:val="28"/>
          <w:lang w:val="en-US"/>
        </w:rPr>
        <w:t xml:space="preserve"> during the</w:t>
      </w:r>
      <w:r w:rsidRPr="009040EC">
        <w:rPr>
          <w:rStyle w:val="translation-chunk"/>
          <w:rFonts w:ascii="Times New Roman" w:hAnsi="Times New Roman"/>
          <w:color w:val="222222"/>
          <w:sz w:val="28"/>
          <w:szCs w:val="28"/>
          <w:lang w:val="en-US"/>
        </w:rPr>
        <w:t xml:space="preserve"> first, second and third hour of inflammation.</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The m</w:t>
      </w:r>
      <w:r w:rsidRPr="009040EC">
        <w:rPr>
          <w:rStyle w:val="translation-chunk"/>
          <w:rFonts w:ascii="Times New Roman" w:hAnsi="Times New Roman"/>
          <w:color w:val="222222"/>
          <w:sz w:val="28"/>
          <w:szCs w:val="28"/>
          <w:lang w:val="en-US"/>
        </w:rPr>
        <w:t>axi</w:t>
      </w:r>
      <w:r>
        <w:rPr>
          <w:rStyle w:val="translation-chunk"/>
          <w:rFonts w:ascii="Times New Roman" w:hAnsi="Times New Roman"/>
          <w:color w:val="222222"/>
          <w:sz w:val="28"/>
          <w:szCs w:val="28"/>
          <w:lang w:val="en-US"/>
        </w:rPr>
        <w:t>mum antiphlogogenic effect of a compound test</w:t>
      </w:r>
      <w:r w:rsidRPr="009040EC">
        <w:rPr>
          <w:rStyle w:val="translation-chunk"/>
          <w:rFonts w:ascii="Times New Roman" w:hAnsi="Times New Roman"/>
          <w:color w:val="222222"/>
          <w:sz w:val="28"/>
          <w:szCs w:val="28"/>
          <w:lang w:val="en-US"/>
        </w:rPr>
        <w:t xml:space="preserve">ed </w:t>
      </w:r>
      <w:r>
        <w:rPr>
          <w:rStyle w:val="translation-chunk"/>
          <w:rFonts w:ascii="Times New Roman" w:hAnsi="Times New Roman"/>
          <w:color w:val="222222"/>
          <w:sz w:val="28"/>
          <w:szCs w:val="28"/>
          <w:lang w:val="en-US"/>
        </w:rPr>
        <w:t xml:space="preserve">was found while </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being administered at a dose of 7.3 mg/kg. It s</w:t>
      </w:r>
      <w:r w:rsidRPr="009040EC">
        <w:rPr>
          <w:rStyle w:val="translation-chunk"/>
          <w:rFonts w:ascii="Times New Roman" w:hAnsi="Times New Roman"/>
          <w:color w:val="222222"/>
          <w:sz w:val="28"/>
          <w:szCs w:val="28"/>
          <w:lang w:val="en-US"/>
        </w:rPr>
        <w:t xml:space="preserve">hould be </w:t>
      </w:r>
      <w:r>
        <w:rPr>
          <w:rStyle w:val="translation-chunk"/>
          <w:rFonts w:ascii="Times New Roman" w:hAnsi="Times New Roman"/>
          <w:color w:val="222222"/>
          <w:sz w:val="28"/>
          <w:szCs w:val="28"/>
          <w:lang w:val="en-US"/>
        </w:rPr>
        <w:t>noted that di-(2,4-dimethyl)-</w:t>
      </w:r>
      <w:r w:rsidRPr="009040EC">
        <w:rPr>
          <w:rStyle w:val="translation-chunk"/>
          <w:rFonts w:ascii="Times New Roman" w:hAnsi="Times New Roman"/>
          <w:color w:val="222222"/>
          <w:sz w:val="28"/>
          <w:szCs w:val="28"/>
          <w:lang w:val="en-US"/>
        </w:rPr>
        <w:t xml:space="preserve"> malonic acid</w:t>
      </w:r>
      <w:r>
        <w:rPr>
          <w:rStyle w:val="translation-chunk"/>
          <w:rFonts w:ascii="Times New Roman" w:hAnsi="Times New Roman"/>
          <w:color w:val="222222"/>
          <w:sz w:val="28"/>
          <w:szCs w:val="28"/>
          <w:lang w:val="en-US"/>
        </w:rPr>
        <w:t xml:space="preserve"> anilide</w:t>
      </w:r>
      <w:r w:rsidRPr="009040EC">
        <w:rPr>
          <w:rStyle w:val="translation-chunk"/>
          <w:rFonts w:ascii="Times New Roman" w:hAnsi="Times New Roman"/>
          <w:color w:val="222222"/>
          <w:sz w:val="28"/>
          <w:szCs w:val="28"/>
          <w:lang w:val="en-US"/>
        </w:rPr>
        <w:t xml:space="preserve"> shows a tendency to exceed the anti-inflammatory activity of the </w:t>
      </w:r>
      <w:r>
        <w:rPr>
          <w:rStyle w:val="translation-chunk"/>
          <w:rFonts w:ascii="Times New Roman" w:hAnsi="Times New Roman"/>
          <w:color w:val="222222"/>
          <w:sz w:val="28"/>
          <w:szCs w:val="28"/>
          <w:lang w:val="en-US"/>
        </w:rPr>
        <w:t>reference drug of voltaren.  F</w:t>
      </w:r>
      <w:r w:rsidRPr="009040EC">
        <w:rPr>
          <w:rStyle w:val="translation-chunk"/>
          <w:rFonts w:ascii="Times New Roman" w:hAnsi="Times New Roman"/>
          <w:color w:val="222222"/>
          <w:sz w:val="28"/>
          <w:szCs w:val="28"/>
          <w:lang w:val="en-US"/>
        </w:rPr>
        <w:t>or exam</w:t>
      </w:r>
      <w:r>
        <w:rPr>
          <w:rStyle w:val="translation-chunk"/>
          <w:rFonts w:ascii="Times New Roman" w:hAnsi="Times New Roman"/>
          <w:color w:val="222222"/>
          <w:sz w:val="28"/>
          <w:szCs w:val="28"/>
          <w:lang w:val="en-US"/>
        </w:rPr>
        <w:t>ple, during the third hour</w:t>
      </w:r>
      <w:r w:rsidRPr="009040EC">
        <w:rPr>
          <w:rStyle w:val="translation-chunk"/>
          <w:rFonts w:ascii="Times New Roman" w:hAnsi="Times New Roman"/>
          <w:color w:val="222222"/>
          <w:sz w:val="28"/>
          <w:szCs w:val="28"/>
          <w:lang w:val="en-US"/>
        </w:rPr>
        <w:t xml:space="preserve"> of </w:t>
      </w:r>
      <w:r>
        <w:rPr>
          <w:rStyle w:val="translation-chunk"/>
          <w:rFonts w:ascii="Times New Roman" w:hAnsi="Times New Roman"/>
          <w:color w:val="222222"/>
          <w:sz w:val="28"/>
          <w:szCs w:val="28"/>
          <w:lang w:val="en-US"/>
        </w:rPr>
        <w:t xml:space="preserve">the development of dextran </w:t>
      </w:r>
      <w:r w:rsidRPr="009040EC">
        <w:rPr>
          <w:rStyle w:val="translation-chunk"/>
          <w:rFonts w:ascii="Times New Roman" w:hAnsi="Times New Roman"/>
          <w:color w:val="222222"/>
          <w:sz w:val="28"/>
          <w:szCs w:val="28"/>
          <w:lang w:val="en-US"/>
        </w:rPr>
        <w:t>exudative reaction</w:t>
      </w:r>
      <w:r>
        <w:rPr>
          <w:rStyle w:val="translation-chunk"/>
          <w:rFonts w:ascii="Times New Roman" w:hAnsi="Times New Roman"/>
          <w:color w:val="222222"/>
          <w:sz w:val="28"/>
          <w:szCs w:val="28"/>
          <w:lang w:val="en-US"/>
        </w:rPr>
        <w:t>, the new compound  predominated the</w:t>
      </w:r>
      <w:r w:rsidRPr="009040EC">
        <w:rPr>
          <w:rStyle w:val="translation-chunk"/>
          <w:rFonts w:ascii="Times New Roman" w:hAnsi="Times New Roman"/>
          <w:color w:val="222222"/>
          <w:sz w:val="28"/>
          <w:szCs w:val="28"/>
          <w:lang w:val="en-US"/>
        </w:rPr>
        <w:t xml:space="preserve"> effect of the voltaren</w:t>
      </w:r>
      <w:r>
        <w:rPr>
          <w:rStyle w:val="translation-chunk"/>
          <w:rFonts w:ascii="Times New Roman" w:hAnsi="Times New Roman"/>
          <w:color w:val="222222"/>
          <w:sz w:val="28"/>
          <w:szCs w:val="28"/>
          <w:lang w:val="en-US"/>
        </w:rPr>
        <w:t xml:space="preserve"> for 14%</w:t>
      </w:r>
      <w:r w:rsidRPr="009040EC">
        <w:rPr>
          <w:rStyle w:val="translation-chunk"/>
          <w:rFonts w:ascii="Times New Roman" w:hAnsi="Times New Roman"/>
          <w:color w:val="222222"/>
          <w:sz w:val="28"/>
          <w:szCs w:val="28"/>
          <w:lang w:val="en-US"/>
        </w:rPr>
        <w:t>.</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To confirm the anti-inflammatory activity</w:t>
      </w:r>
      <w:r>
        <w:rPr>
          <w:rStyle w:val="translation-chunk"/>
          <w:rFonts w:ascii="Times New Roman" w:hAnsi="Times New Roman"/>
          <w:color w:val="222222"/>
          <w:sz w:val="28"/>
          <w:szCs w:val="28"/>
          <w:lang w:val="en-US"/>
        </w:rPr>
        <w:t xml:space="preserve"> of</w:t>
      </w:r>
      <w:r w:rsidRPr="009040EC">
        <w:rPr>
          <w:rStyle w:val="translation-chunk"/>
          <w:rFonts w:ascii="Times New Roman" w:hAnsi="Times New Roman"/>
          <w:color w:val="222222"/>
          <w:sz w:val="28"/>
          <w:szCs w:val="28"/>
          <w:lang w:val="en-US"/>
        </w:rPr>
        <w:t xml:space="preserve"> maldane</w:t>
      </w:r>
      <w:r>
        <w:rPr>
          <w:rStyle w:val="translation-chunk"/>
          <w:rFonts w:ascii="Times New Roman" w:hAnsi="Times New Roman"/>
          <w:color w:val="222222"/>
          <w:sz w:val="28"/>
          <w:szCs w:val="28"/>
          <w:lang w:val="en-US"/>
        </w:rPr>
        <w:t>,</w:t>
      </w:r>
      <w:r w:rsidRPr="009040EC">
        <w:rPr>
          <w:rStyle w:val="translation-chunk"/>
          <w:rFonts w:ascii="Times New Roman" w:hAnsi="Times New Roman"/>
          <w:color w:val="222222"/>
          <w:sz w:val="28"/>
          <w:szCs w:val="28"/>
          <w:lang w:val="en-US"/>
        </w:rPr>
        <w:t xml:space="preserve"> its anti-inflammatory effect on the model </w:t>
      </w:r>
      <w:r>
        <w:rPr>
          <w:rStyle w:val="translation-chunk"/>
          <w:rFonts w:ascii="Times New Roman" w:hAnsi="Times New Roman"/>
          <w:color w:val="222222"/>
          <w:sz w:val="28"/>
          <w:szCs w:val="28"/>
          <w:lang w:val="en-US"/>
        </w:rPr>
        <w:t>of histamine</w:t>
      </w:r>
      <w:r w:rsidRPr="009040EC">
        <w:rPr>
          <w:rStyle w:val="translation-chunk"/>
          <w:rFonts w:ascii="Times New Roman" w:hAnsi="Times New Roman"/>
          <w:color w:val="222222"/>
          <w:sz w:val="28"/>
          <w:szCs w:val="28"/>
          <w:lang w:val="en-US"/>
        </w:rPr>
        <w:t xml:space="preserve"> edema</w:t>
      </w:r>
      <w:r>
        <w:rPr>
          <w:rStyle w:val="translation-chunk"/>
          <w:rFonts w:ascii="Times New Roman" w:hAnsi="Times New Roman"/>
          <w:color w:val="222222"/>
          <w:sz w:val="28"/>
          <w:szCs w:val="28"/>
          <w:lang w:val="en-US"/>
        </w:rPr>
        <w:t xml:space="preserve"> was</w:t>
      </w:r>
      <w:r w:rsidRPr="00F71D35">
        <w:rPr>
          <w:rStyle w:val="translation-chunk"/>
          <w:rFonts w:ascii="Times New Roman" w:hAnsi="Times New Roman"/>
          <w:color w:val="222222"/>
          <w:sz w:val="28"/>
          <w:szCs w:val="28"/>
          <w:lang w:val="en-US"/>
        </w:rPr>
        <w:t xml:space="preserve"> </w:t>
      </w:r>
      <w:r w:rsidRPr="009040EC">
        <w:rPr>
          <w:rStyle w:val="translation-chunk"/>
          <w:rFonts w:ascii="Times New Roman" w:hAnsi="Times New Roman"/>
          <w:color w:val="222222"/>
          <w:sz w:val="28"/>
          <w:szCs w:val="28"/>
          <w:lang w:val="en-US"/>
        </w:rPr>
        <w:t>studied</w:t>
      </w:r>
      <w:r>
        <w:rPr>
          <w:rStyle w:val="translation-chunk"/>
          <w:rFonts w:ascii="Times New Roman" w:hAnsi="Times New Roman"/>
          <w:color w:val="222222"/>
          <w:sz w:val="28"/>
          <w:szCs w:val="28"/>
          <w:lang w:val="en-US"/>
        </w:rPr>
        <w:t xml:space="preserve"> </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The injection of</w:t>
      </w:r>
      <w:r w:rsidRPr="009040EC">
        <w:rPr>
          <w:rStyle w:val="translation-chunk"/>
          <w:rFonts w:ascii="Times New Roman" w:hAnsi="Times New Roman"/>
          <w:color w:val="222222"/>
          <w:sz w:val="28"/>
          <w:szCs w:val="28"/>
          <w:lang w:val="en-US"/>
        </w:rPr>
        <w:t xml:space="preserve"> histamine has a negative impa</w:t>
      </w:r>
      <w:r>
        <w:rPr>
          <w:rStyle w:val="translation-chunk"/>
          <w:rFonts w:ascii="Times New Roman" w:hAnsi="Times New Roman"/>
          <w:color w:val="222222"/>
          <w:sz w:val="28"/>
          <w:szCs w:val="28"/>
          <w:lang w:val="en-US"/>
        </w:rPr>
        <w:t>ct on humoral link</w:t>
      </w:r>
      <w:r w:rsidRPr="009040EC">
        <w:rPr>
          <w:rStyle w:val="translation-chunk"/>
          <w:rFonts w:ascii="Times New Roman" w:hAnsi="Times New Roman"/>
          <w:color w:val="222222"/>
          <w:sz w:val="28"/>
          <w:szCs w:val="28"/>
          <w:lang w:val="en-US"/>
        </w:rPr>
        <w:t xml:space="preserve"> of microcirculation</w:t>
      </w:r>
      <w:r>
        <w:rPr>
          <w:rStyle w:val="translation-chunk"/>
          <w:rFonts w:ascii="Times New Roman" w:hAnsi="Times New Roman"/>
          <w:color w:val="222222"/>
          <w:sz w:val="28"/>
          <w:szCs w:val="28"/>
          <w:lang w:val="en-US"/>
        </w:rPr>
        <w:t xml:space="preserve"> regulation. Histamine, which </w:t>
      </w:r>
      <w:r w:rsidRPr="009040EC">
        <w:rPr>
          <w:rStyle w:val="translation-chunk"/>
          <w:rFonts w:ascii="Times New Roman" w:hAnsi="Times New Roman"/>
          <w:color w:val="222222"/>
          <w:sz w:val="28"/>
          <w:szCs w:val="28"/>
          <w:lang w:val="en-US"/>
        </w:rPr>
        <w:t xml:space="preserve">is a </w:t>
      </w:r>
      <w:r>
        <w:rPr>
          <w:rStyle w:val="translation-chunk"/>
          <w:rFonts w:ascii="Times New Roman" w:hAnsi="Times New Roman"/>
          <w:color w:val="222222"/>
          <w:sz w:val="28"/>
          <w:szCs w:val="28"/>
          <w:lang w:val="en-US"/>
        </w:rPr>
        <w:t>quite powerful</w:t>
      </w:r>
      <w:r w:rsidRPr="009040EC">
        <w:rPr>
          <w:rStyle w:val="translation-chunk"/>
          <w:rFonts w:ascii="Times New Roman" w:hAnsi="Times New Roman"/>
          <w:color w:val="222222"/>
          <w:sz w:val="28"/>
          <w:szCs w:val="28"/>
          <w:lang w:val="en-US"/>
        </w:rPr>
        <w:t xml:space="preserve"> inflammation</w:t>
      </w:r>
      <w:r>
        <w:rPr>
          <w:rStyle w:val="translation-chunk"/>
          <w:rFonts w:ascii="Times New Roman" w:hAnsi="Times New Roman"/>
          <w:color w:val="222222"/>
          <w:sz w:val="28"/>
          <w:szCs w:val="28"/>
          <w:lang w:val="en-US"/>
        </w:rPr>
        <w:t xml:space="preserve"> mediator</w:t>
      </w:r>
      <w:r w:rsidRPr="009040EC">
        <w:rPr>
          <w:rStyle w:val="translation-chunk"/>
          <w:rFonts w:ascii="Times New Roman" w:hAnsi="Times New Roman"/>
          <w:color w:val="222222"/>
          <w:sz w:val="28"/>
          <w:szCs w:val="28"/>
          <w:lang w:val="en-US"/>
        </w:rPr>
        <w:t>, activates biochemical and pathophysiologi</w:t>
      </w:r>
      <w:r>
        <w:rPr>
          <w:rStyle w:val="translation-chunk"/>
          <w:rFonts w:ascii="Times New Roman" w:hAnsi="Times New Roman"/>
          <w:color w:val="222222"/>
          <w:sz w:val="28"/>
          <w:szCs w:val="28"/>
          <w:lang w:val="en-US"/>
        </w:rPr>
        <w:t>cal mechanisms of</w:t>
      </w:r>
      <w:r w:rsidRPr="009040EC">
        <w:rPr>
          <w:rStyle w:val="translation-chunk"/>
          <w:rFonts w:ascii="Times New Roman" w:hAnsi="Times New Roman"/>
          <w:color w:val="222222"/>
          <w:sz w:val="28"/>
          <w:szCs w:val="28"/>
          <w:lang w:val="en-US"/>
        </w:rPr>
        <w:t xml:space="preserve"> exudative reaction</w:t>
      </w:r>
      <w:r>
        <w:rPr>
          <w:rStyle w:val="translation-chunk"/>
          <w:rFonts w:ascii="Times New Roman" w:hAnsi="Times New Roman"/>
          <w:color w:val="222222"/>
          <w:sz w:val="28"/>
          <w:szCs w:val="28"/>
          <w:lang w:val="en-US"/>
        </w:rPr>
        <w:t xml:space="preserve"> development</w:t>
      </w:r>
      <w:r w:rsidRPr="009040EC">
        <w:rPr>
          <w:rStyle w:val="translation-chunk"/>
          <w:rFonts w:ascii="Times New Roman" w:hAnsi="Times New Roman"/>
          <w:color w:val="222222"/>
          <w:sz w:val="28"/>
          <w:szCs w:val="28"/>
          <w:lang w:val="en-US"/>
        </w:rPr>
        <w:t>.</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inherit" w:hAnsi="inherit" w:cs="inherit"/>
          <w:color w:val="222222"/>
          <w:sz w:val="30"/>
          <w:szCs w:val="30"/>
          <w:lang w:val="en-US"/>
        </w:rPr>
        <w:t xml:space="preserve">      </w:t>
      </w:r>
      <w:r w:rsidRPr="009040EC">
        <w:rPr>
          <w:rStyle w:val="translation-chunk"/>
          <w:rFonts w:ascii="Times New Roman" w:hAnsi="Times New Roman"/>
          <w:color w:val="222222"/>
          <w:sz w:val="28"/>
          <w:szCs w:val="28"/>
          <w:lang w:val="en-US"/>
        </w:rPr>
        <w:t>The result</w:t>
      </w:r>
      <w:r>
        <w:rPr>
          <w:rStyle w:val="translation-chunk"/>
          <w:rFonts w:ascii="Times New Roman" w:hAnsi="Times New Roman"/>
          <w:color w:val="222222"/>
          <w:sz w:val="28"/>
          <w:szCs w:val="28"/>
          <w:lang w:val="en-US"/>
        </w:rPr>
        <w:t xml:space="preserve">s of </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maldane antiexudative action study</w:t>
      </w:r>
      <w:r w:rsidRPr="009040EC">
        <w:rPr>
          <w:rStyle w:val="translation-chunk"/>
          <w:rFonts w:ascii="Times New Roman" w:hAnsi="Times New Roman"/>
          <w:color w:val="222222"/>
          <w:sz w:val="28"/>
          <w:szCs w:val="28"/>
          <w:lang w:val="en-US"/>
        </w:rPr>
        <w:t xml:space="preserve"> on the model</w:t>
      </w:r>
      <w:r>
        <w:rPr>
          <w:rStyle w:val="translation-chunk"/>
          <w:rFonts w:ascii="Times New Roman" w:hAnsi="Times New Roman"/>
          <w:color w:val="222222"/>
          <w:sz w:val="28"/>
          <w:szCs w:val="28"/>
          <w:lang w:val="en-US"/>
        </w:rPr>
        <w:t xml:space="preserve"> of</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histamine edema are shown in table</w:t>
      </w:r>
      <w:r w:rsidRPr="009040EC">
        <w:rPr>
          <w:rStyle w:val="translation-chunk"/>
          <w:rFonts w:ascii="Times New Roman" w:hAnsi="Times New Roman"/>
          <w:color w:val="222222"/>
          <w:sz w:val="28"/>
          <w:szCs w:val="28"/>
          <w:lang w:val="en-US"/>
        </w:rPr>
        <w:t xml:space="preserve"> 4.</w:t>
      </w:r>
    </w:p>
    <w:p w:rsidR="00ED46F8" w:rsidRPr="009040EC" w:rsidRDefault="00ED46F8" w:rsidP="00013F16">
      <w:pPr>
        <w:pStyle w:val="HTMLPreformatted"/>
        <w:shd w:val="clear" w:color="auto" w:fill="FFFFFF"/>
        <w:spacing w:line="360" w:lineRule="auto"/>
        <w:rPr>
          <w:rStyle w:val="translation-chunk"/>
          <w:rFonts w:ascii="Times New Roman" w:hAnsi="Times New Roman"/>
          <w:color w:val="222222"/>
          <w:sz w:val="28"/>
          <w:szCs w:val="28"/>
          <w:lang w:val="en-US"/>
        </w:rPr>
      </w:pPr>
    </w:p>
    <w:p w:rsidR="00ED46F8" w:rsidRPr="009040EC" w:rsidRDefault="00ED46F8" w:rsidP="00013F16">
      <w:pPr>
        <w:pStyle w:val="HTMLPreformatted"/>
        <w:shd w:val="clear" w:color="auto" w:fill="FFFFFF"/>
        <w:spacing w:line="360" w:lineRule="auto"/>
        <w:jc w:val="center"/>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Table 4. Antiexudative activity </w:t>
      </w:r>
      <w:r>
        <w:rPr>
          <w:rStyle w:val="translation-chunk"/>
          <w:rFonts w:ascii="Times New Roman" w:hAnsi="Times New Roman"/>
          <w:color w:val="222222"/>
          <w:sz w:val="28"/>
          <w:szCs w:val="28"/>
          <w:lang w:val="en-US"/>
        </w:rPr>
        <w:t xml:space="preserve">of </w:t>
      </w:r>
      <w:r w:rsidRPr="009040EC">
        <w:rPr>
          <w:rStyle w:val="translation-chunk"/>
          <w:rFonts w:ascii="Times New Roman" w:hAnsi="Times New Roman"/>
          <w:color w:val="222222"/>
          <w:sz w:val="28"/>
          <w:szCs w:val="28"/>
          <w:lang w:val="en-US"/>
        </w:rPr>
        <w:t xml:space="preserve">maldane </w:t>
      </w:r>
      <w:r>
        <w:rPr>
          <w:rStyle w:val="translation-chunk"/>
          <w:rFonts w:ascii="Times New Roman" w:hAnsi="Times New Roman"/>
          <w:color w:val="222222"/>
          <w:sz w:val="28"/>
          <w:szCs w:val="28"/>
          <w:lang w:val="en-US"/>
        </w:rPr>
        <w:t>and voltaren in conditions of histamine</w:t>
      </w:r>
      <w:r w:rsidRPr="009040EC">
        <w:rPr>
          <w:rStyle w:val="translation-chunk"/>
          <w:rFonts w:ascii="Times New Roman" w:hAnsi="Times New Roman"/>
          <w:color w:val="222222"/>
          <w:sz w:val="28"/>
          <w:szCs w:val="28"/>
          <w:lang w:val="en-US"/>
        </w:rPr>
        <w:t xml:space="preserve"> edema (n = </w:t>
      </w:r>
      <w:r>
        <w:rPr>
          <w:rStyle w:val="translation-chunk"/>
          <w:rFonts w:ascii="Times New Roman" w:hAnsi="Times New Roman"/>
          <w:color w:val="222222"/>
          <w:sz w:val="28"/>
          <w:szCs w:val="28"/>
          <w:lang w:val="uk-UA"/>
        </w:rPr>
        <w:t>40</w:t>
      </w:r>
      <w:r w:rsidRPr="009040EC">
        <w:rPr>
          <w:rStyle w:val="translation-chunk"/>
          <w:rFonts w:ascii="Times New Roman" w:hAnsi="Times New Roman"/>
          <w:color w:val="222222"/>
          <w:sz w:val="28"/>
          <w:szCs w:val="28"/>
          <w:lang w:val="en-US"/>
        </w:rPr>
        <w:t>)</w:t>
      </w:r>
    </w:p>
    <w:p w:rsidR="00ED46F8" w:rsidRPr="009040EC" w:rsidRDefault="00ED46F8" w:rsidP="0009505D">
      <w:pPr>
        <w:pStyle w:val="HTMLPreformatted"/>
        <w:shd w:val="clear" w:color="auto" w:fill="FFFFFF"/>
        <w:jc w:val="center"/>
        <w:rPr>
          <w:rFonts w:ascii="Times New Roman" w:hAnsi="Times New Roman" w:cs="Times New Roman"/>
          <w:color w:val="222222"/>
          <w:sz w:val="28"/>
          <w:szCs w:val="28"/>
          <w:lang w:val="en-US"/>
        </w:rPr>
      </w:pPr>
    </w:p>
    <w:p w:rsidR="00ED46F8" w:rsidRPr="009040EC" w:rsidRDefault="00ED46F8" w:rsidP="0009505D">
      <w:pPr>
        <w:pStyle w:val="HTMLPreformatted"/>
        <w:shd w:val="clear" w:color="auto" w:fill="FFFFFF"/>
        <w:rPr>
          <w:rFonts w:ascii="Times New Roman" w:hAnsi="Times New Roman" w:cs="Times New Roman"/>
          <w:color w:val="222222"/>
          <w:sz w:val="28"/>
          <w:szCs w:val="28"/>
          <w:lang w:val="en-US"/>
        </w:rPr>
      </w:pPr>
    </w:p>
    <w:p w:rsidR="00ED46F8" w:rsidRPr="009040EC" w:rsidRDefault="00ED46F8" w:rsidP="0009505D">
      <w:pPr>
        <w:pStyle w:val="HTMLPreformatted"/>
        <w:shd w:val="clear" w:color="auto" w:fill="FFFFFF"/>
        <w:rPr>
          <w:rFonts w:ascii="Times New Roman" w:hAnsi="Times New Roman" w:cs="Times New Roman"/>
          <w:color w:val="222222"/>
          <w:sz w:val="28"/>
          <w:szCs w:val="28"/>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1"/>
        <w:gridCol w:w="1148"/>
        <w:gridCol w:w="3249"/>
        <w:gridCol w:w="3703"/>
      </w:tblGrid>
      <w:tr w:rsidR="00ED46F8" w:rsidRPr="00AA7187">
        <w:trPr>
          <w:trHeight w:val="559"/>
        </w:trPr>
        <w:tc>
          <w:tcPr>
            <w:tcW w:w="1471" w:type="dxa"/>
            <w:vMerge w:val="restart"/>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en-US"/>
              </w:rPr>
              <w:t>Research conditions</w:t>
            </w:r>
          </w:p>
        </w:tc>
        <w:tc>
          <w:tcPr>
            <w:tcW w:w="1148" w:type="dxa"/>
            <w:vMerge w:val="restart"/>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en-US"/>
              </w:rPr>
              <w:t>Dose mg, kg</w:t>
            </w:r>
          </w:p>
        </w:tc>
        <w:tc>
          <w:tcPr>
            <w:tcW w:w="6952" w:type="dxa"/>
            <w:gridSpan w:val="2"/>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Style w:val="translation-chunk"/>
                <w:rFonts w:ascii="Times New Roman" w:hAnsi="Times New Roman"/>
                <w:color w:val="222222"/>
              </w:rPr>
              <w:t>Antiexudative activity</w:t>
            </w:r>
            <w:r w:rsidRPr="00AA7187">
              <w:rPr>
                <w:rFonts w:ascii="Times New Roman" w:hAnsi="Times New Roman" w:cs="Times New Roman"/>
                <w:spacing w:val="0"/>
                <w:lang w:val="uk-UA"/>
              </w:rPr>
              <w:t>, %</w:t>
            </w:r>
          </w:p>
        </w:tc>
      </w:tr>
      <w:tr w:rsidR="00ED46F8" w:rsidRPr="00AA7187">
        <w:tc>
          <w:tcPr>
            <w:tcW w:w="1471"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1148" w:type="dxa"/>
            <w:vMerge/>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p>
        </w:tc>
        <w:tc>
          <w:tcPr>
            <w:tcW w:w="3249"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uk-UA"/>
              </w:rPr>
              <w:t xml:space="preserve">1 </w:t>
            </w:r>
            <w:r w:rsidRPr="00AA7187">
              <w:rPr>
                <w:rFonts w:ascii="Times New Roman" w:hAnsi="Times New Roman" w:cs="Times New Roman"/>
                <w:spacing w:val="0"/>
                <w:lang w:val="en-US"/>
              </w:rPr>
              <w:t>hour of inflammation</w:t>
            </w:r>
          </w:p>
        </w:tc>
        <w:tc>
          <w:tcPr>
            <w:tcW w:w="3703"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en-US"/>
              </w:rPr>
            </w:pPr>
            <w:r w:rsidRPr="00AA7187">
              <w:rPr>
                <w:rFonts w:ascii="Times New Roman" w:hAnsi="Times New Roman" w:cs="Times New Roman"/>
                <w:spacing w:val="0"/>
                <w:lang w:val="uk-UA"/>
              </w:rPr>
              <w:t xml:space="preserve">2 </w:t>
            </w:r>
            <w:r w:rsidRPr="00AA7187">
              <w:rPr>
                <w:rFonts w:ascii="Times New Roman" w:hAnsi="Times New Roman" w:cs="Times New Roman"/>
                <w:spacing w:val="0"/>
                <w:lang w:val="en-US"/>
              </w:rPr>
              <w:t>hour of inflammation</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uk-UA"/>
              </w:rPr>
              <w:t>М</w:t>
            </w:r>
            <w:r w:rsidRPr="00AA7187">
              <w:rPr>
                <w:rFonts w:ascii="Times New Roman" w:hAnsi="Times New Roman" w:cs="Times New Roman"/>
                <w:spacing w:val="0"/>
                <w:lang w:val="en-US"/>
              </w:rPr>
              <w:t>aldane</w:t>
            </w:r>
          </w:p>
        </w:tc>
        <w:tc>
          <w:tcPr>
            <w:tcW w:w="1148"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3,6</w:t>
            </w:r>
          </w:p>
        </w:tc>
        <w:tc>
          <w:tcPr>
            <w:tcW w:w="3249" w:type="dxa"/>
          </w:tcPr>
          <w:p w:rsidR="00ED46F8" w:rsidRPr="00AA7187" w:rsidRDefault="00ED46F8" w:rsidP="00AA7187">
            <w:pPr>
              <w:spacing w:after="0" w:line="240" w:lineRule="auto"/>
              <w:jc w:val="center"/>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25,4±1,37 *</w:t>
            </w:r>
          </w:p>
        </w:tc>
        <w:tc>
          <w:tcPr>
            <w:tcW w:w="3703" w:type="dxa"/>
          </w:tcPr>
          <w:p w:rsidR="00ED46F8" w:rsidRPr="00AA7187" w:rsidRDefault="00ED46F8" w:rsidP="00AA7187">
            <w:pPr>
              <w:spacing w:after="0" w:line="240" w:lineRule="auto"/>
              <w:jc w:val="center"/>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 xml:space="preserve">31,7±2,20 * </w:t>
            </w:r>
            <w:r w:rsidRPr="00AA7187">
              <w:rPr>
                <w:rFonts w:ascii="Times New Roman" w:hAnsi="Times New Roman" w:cs="Times New Roman"/>
                <w:sz w:val="20"/>
                <w:szCs w:val="20"/>
                <w:vertAlign w:val="superscript"/>
                <w:lang w:val="uk-UA" w:eastAsia="ru-RU"/>
              </w:rPr>
              <w:t>#</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Maldane </w:t>
            </w:r>
          </w:p>
        </w:tc>
        <w:tc>
          <w:tcPr>
            <w:tcW w:w="1148"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7,3</w:t>
            </w:r>
          </w:p>
        </w:tc>
        <w:tc>
          <w:tcPr>
            <w:tcW w:w="3249" w:type="dxa"/>
          </w:tcPr>
          <w:p w:rsidR="00ED46F8" w:rsidRPr="00AA7187" w:rsidRDefault="00ED46F8" w:rsidP="00AA7187">
            <w:pPr>
              <w:spacing w:after="0" w:line="240" w:lineRule="auto"/>
              <w:jc w:val="center"/>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31,8±1,33</w:t>
            </w:r>
          </w:p>
        </w:tc>
        <w:tc>
          <w:tcPr>
            <w:tcW w:w="3703" w:type="dxa"/>
          </w:tcPr>
          <w:p w:rsidR="00ED46F8" w:rsidRPr="00AA7187" w:rsidRDefault="00ED46F8" w:rsidP="00AA7187">
            <w:pPr>
              <w:spacing w:after="0" w:line="240" w:lineRule="auto"/>
              <w:jc w:val="center"/>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44,5±1,78</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Maldane </w:t>
            </w:r>
          </w:p>
        </w:tc>
        <w:tc>
          <w:tcPr>
            <w:tcW w:w="1148"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14,6</w:t>
            </w:r>
          </w:p>
        </w:tc>
        <w:tc>
          <w:tcPr>
            <w:tcW w:w="3249" w:type="dxa"/>
          </w:tcPr>
          <w:p w:rsidR="00ED46F8" w:rsidRPr="00AA7187" w:rsidRDefault="00ED46F8" w:rsidP="00AA7187">
            <w:pPr>
              <w:spacing w:after="0" w:line="240" w:lineRule="auto"/>
              <w:jc w:val="center"/>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28,9±1,92</w:t>
            </w:r>
          </w:p>
        </w:tc>
        <w:tc>
          <w:tcPr>
            <w:tcW w:w="3703" w:type="dxa"/>
          </w:tcPr>
          <w:p w:rsidR="00ED46F8" w:rsidRPr="00AA7187" w:rsidRDefault="00ED46F8" w:rsidP="00AA7187">
            <w:pPr>
              <w:spacing w:after="0" w:line="240" w:lineRule="auto"/>
              <w:jc w:val="center"/>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37,4±1,84</w:t>
            </w:r>
          </w:p>
        </w:tc>
      </w:tr>
      <w:tr w:rsidR="00ED46F8" w:rsidRPr="00AA7187">
        <w:tc>
          <w:tcPr>
            <w:tcW w:w="1471" w:type="dxa"/>
          </w:tcPr>
          <w:p w:rsidR="00ED46F8" w:rsidRPr="00AA7187" w:rsidRDefault="00ED46F8" w:rsidP="00AA7187">
            <w:pPr>
              <w:pStyle w:val="Header"/>
              <w:tabs>
                <w:tab w:val="clear" w:pos="4536"/>
                <w:tab w:val="clear" w:pos="9072"/>
              </w:tabs>
              <w:spacing w:line="360" w:lineRule="auto"/>
              <w:rPr>
                <w:rFonts w:ascii="Times New Roman" w:hAnsi="Times New Roman" w:cs="Times New Roman"/>
                <w:spacing w:val="0"/>
                <w:lang w:val="en-US"/>
              </w:rPr>
            </w:pPr>
            <w:r w:rsidRPr="00AA7187">
              <w:rPr>
                <w:rFonts w:ascii="Times New Roman" w:hAnsi="Times New Roman" w:cs="Times New Roman"/>
                <w:spacing w:val="0"/>
                <w:lang w:val="en-US"/>
              </w:rPr>
              <w:t xml:space="preserve">Voltaren </w:t>
            </w:r>
          </w:p>
        </w:tc>
        <w:tc>
          <w:tcPr>
            <w:tcW w:w="1148" w:type="dxa"/>
          </w:tcPr>
          <w:p w:rsidR="00ED46F8" w:rsidRPr="00AA7187" w:rsidRDefault="00ED46F8" w:rsidP="00AA7187">
            <w:pPr>
              <w:pStyle w:val="Header"/>
              <w:tabs>
                <w:tab w:val="clear" w:pos="4536"/>
                <w:tab w:val="clear" w:pos="9072"/>
              </w:tabs>
              <w:spacing w:line="360" w:lineRule="auto"/>
              <w:jc w:val="center"/>
              <w:rPr>
                <w:rFonts w:ascii="Times New Roman" w:hAnsi="Times New Roman" w:cs="Times New Roman"/>
                <w:spacing w:val="0"/>
                <w:lang w:val="uk-UA"/>
              </w:rPr>
            </w:pPr>
            <w:r w:rsidRPr="00AA7187">
              <w:rPr>
                <w:rFonts w:ascii="Times New Roman" w:hAnsi="Times New Roman" w:cs="Times New Roman"/>
                <w:spacing w:val="0"/>
                <w:lang w:val="uk-UA"/>
              </w:rPr>
              <w:t>8,0</w:t>
            </w:r>
          </w:p>
        </w:tc>
        <w:tc>
          <w:tcPr>
            <w:tcW w:w="3249" w:type="dxa"/>
          </w:tcPr>
          <w:p w:rsidR="00ED46F8" w:rsidRPr="00AA7187" w:rsidRDefault="00ED46F8" w:rsidP="00AA7187">
            <w:pPr>
              <w:spacing w:after="0" w:line="240" w:lineRule="auto"/>
              <w:jc w:val="center"/>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29,2±1,90</w:t>
            </w:r>
          </w:p>
        </w:tc>
        <w:tc>
          <w:tcPr>
            <w:tcW w:w="3703" w:type="dxa"/>
          </w:tcPr>
          <w:p w:rsidR="00ED46F8" w:rsidRPr="00AA7187" w:rsidRDefault="00ED46F8" w:rsidP="00AA7187">
            <w:pPr>
              <w:spacing w:after="0" w:line="240" w:lineRule="auto"/>
              <w:jc w:val="center"/>
              <w:rPr>
                <w:rFonts w:ascii="Times New Roman" w:hAnsi="Times New Roman" w:cs="Times New Roman"/>
                <w:sz w:val="20"/>
                <w:szCs w:val="20"/>
                <w:lang w:eastAsia="ru-RU"/>
              </w:rPr>
            </w:pPr>
            <w:r w:rsidRPr="00AA7187">
              <w:rPr>
                <w:rFonts w:ascii="Times New Roman" w:hAnsi="Times New Roman" w:cs="Times New Roman"/>
                <w:sz w:val="20"/>
                <w:szCs w:val="20"/>
                <w:lang w:val="uk-UA" w:eastAsia="ru-RU"/>
              </w:rPr>
              <w:t>41,7±1,74</w:t>
            </w:r>
          </w:p>
        </w:tc>
      </w:tr>
    </w:tbl>
    <w:p w:rsidR="00ED46F8" w:rsidRDefault="00ED46F8" w:rsidP="00E35877">
      <w:pPr>
        <w:pStyle w:val="HTMLPreformatted"/>
        <w:shd w:val="clear" w:color="auto" w:fill="FFFFFF"/>
        <w:rPr>
          <w:rFonts w:ascii="Times New Roman" w:hAnsi="Times New Roman" w:cs="Times New Roman"/>
          <w:color w:val="222222"/>
          <w:sz w:val="28"/>
          <w:szCs w:val="28"/>
        </w:rPr>
      </w:pP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Note. * – statistically significant differences with the indicators of </w:t>
      </w:r>
      <w:r>
        <w:rPr>
          <w:rStyle w:val="translation-chunk"/>
          <w:rFonts w:ascii="Times New Roman" w:hAnsi="Times New Roman"/>
          <w:color w:val="222222"/>
          <w:sz w:val="28"/>
          <w:szCs w:val="28"/>
          <w:lang w:val="en-US"/>
        </w:rPr>
        <w:t xml:space="preserve">maldane group </w:t>
      </w:r>
      <w:r w:rsidRPr="009040EC">
        <w:rPr>
          <w:rStyle w:val="translation-chunk"/>
          <w:rFonts w:ascii="Times New Roman" w:hAnsi="Times New Roman"/>
          <w:color w:val="222222"/>
          <w:sz w:val="28"/>
          <w:szCs w:val="28"/>
          <w:lang w:val="en-US"/>
        </w:rPr>
        <w:t xml:space="preserve"> dose of 7.3 mg/kg, p&lt;0.05;</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 statistically significant differ</w:t>
      </w:r>
      <w:r>
        <w:rPr>
          <w:rStyle w:val="translation-chunk"/>
          <w:rFonts w:ascii="Times New Roman" w:hAnsi="Times New Roman"/>
          <w:color w:val="222222"/>
          <w:sz w:val="28"/>
          <w:szCs w:val="28"/>
          <w:lang w:val="en-US"/>
        </w:rPr>
        <w:t xml:space="preserve">ences with the indicators of voltaren group </w:t>
      </w:r>
      <w:r w:rsidRPr="009040EC">
        <w:rPr>
          <w:rStyle w:val="translation-chunk"/>
          <w:rFonts w:ascii="Times New Roman" w:hAnsi="Times New Roman"/>
          <w:color w:val="222222"/>
          <w:sz w:val="28"/>
          <w:szCs w:val="28"/>
          <w:lang w:val="en-US"/>
        </w:rPr>
        <w:t>dose of 8 mg/kg, p&lt;0.05.</w:t>
      </w:r>
    </w:p>
    <w:p w:rsidR="00ED46F8" w:rsidRPr="009040EC" w:rsidRDefault="00ED46F8" w:rsidP="00013F16">
      <w:pPr>
        <w:pStyle w:val="HTMLPreformatted"/>
        <w:shd w:val="clear" w:color="auto" w:fill="FFFFFF"/>
        <w:spacing w:line="360" w:lineRule="auto"/>
        <w:rPr>
          <w:rStyle w:val="translation-chunk"/>
          <w:rFonts w:ascii="Times New Roman" w:hAnsi="Times New Roman"/>
          <w:color w:val="222222"/>
          <w:sz w:val="28"/>
          <w:szCs w:val="28"/>
          <w:lang w:val="en-US"/>
        </w:rPr>
      </w:pP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Pr>
          <w:rStyle w:val="translation-chunk"/>
          <w:rFonts w:ascii="Times New Roman" w:hAnsi="Times New Roman"/>
          <w:color w:val="222222"/>
          <w:sz w:val="28"/>
          <w:szCs w:val="28"/>
          <w:lang w:val="en-US"/>
        </w:rPr>
        <w:t xml:space="preserve">        O</w:t>
      </w:r>
      <w:r w:rsidRPr="009040EC">
        <w:rPr>
          <w:rStyle w:val="translation-chunk"/>
          <w:rFonts w:ascii="Times New Roman" w:hAnsi="Times New Roman"/>
          <w:color w:val="222222"/>
          <w:sz w:val="28"/>
          <w:szCs w:val="28"/>
          <w:lang w:val="en-US"/>
        </w:rPr>
        <w:t xml:space="preserve">n the model of exudative reactions induced </w:t>
      </w:r>
      <w:r>
        <w:rPr>
          <w:rStyle w:val="translation-chunk"/>
          <w:rFonts w:ascii="Times New Roman" w:hAnsi="Times New Roman"/>
          <w:color w:val="222222"/>
          <w:sz w:val="28"/>
          <w:szCs w:val="28"/>
          <w:lang w:val="en-US"/>
        </w:rPr>
        <w:t>with histamine, Malda</w:t>
      </w:r>
      <w:r w:rsidRPr="009040EC">
        <w:rPr>
          <w:rStyle w:val="translation-chunk"/>
          <w:rFonts w:ascii="Times New Roman" w:hAnsi="Times New Roman"/>
          <w:color w:val="222222"/>
          <w:sz w:val="28"/>
          <w:szCs w:val="28"/>
          <w:lang w:val="en-US"/>
        </w:rPr>
        <w:t>n</w:t>
      </w:r>
      <w:r>
        <w:rPr>
          <w:rStyle w:val="translation-chunk"/>
          <w:rFonts w:ascii="Times New Roman" w:hAnsi="Times New Roman"/>
          <w:color w:val="222222"/>
          <w:sz w:val="28"/>
          <w:szCs w:val="28"/>
          <w:lang w:val="en-US"/>
        </w:rPr>
        <w:t>e</w:t>
      </w:r>
      <w:r w:rsidRPr="009040EC">
        <w:rPr>
          <w:rStyle w:val="translation-chunk"/>
          <w:rFonts w:ascii="Times New Roman" w:hAnsi="Times New Roman"/>
          <w:color w:val="222222"/>
          <w:sz w:val="28"/>
          <w:szCs w:val="28"/>
          <w:lang w:val="en-US"/>
        </w:rPr>
        <w:t xml:space="preserve"> at a</w:t>
      </w:r>
      <w:r>
        <w:rPr>
          <w:rStyle w:val="translation-chunk"/>
          <w:rFonts w:ascii="Times New Roman" w:hAnsi="Times New Roman"/>
          <w:color w:val="222222"/>
          <w:sz w:val="28"/>
          <w:szCs w:val="28"/>
          <w:lang w:val="en-US"/>
        </w:rPr>
        <w:t xml:space="preserve"> dose of 3.6 mg/kg is possible inferior to the effectiveness of the compound</w:t>
      </w:r>
      <w:r w:rsidRPr="009040EC">
        <w:rPr>
          <w:rStyle w:val="translation-chunk"/>
          <w:rFonts w:ascii="Times New Roman" w:hAnsi="Times New Roman"/>
          <w:color w:val="222222"/>
          <w:sz w:val="28"/>
          <w:szCs w:val="28"/>
          <w:lang w:val="en-US"/>
        </w:rPr>
        <w:t xml:space="preserve"> at a dose of 7.3 mg/kg (tab. 4),</w:t>
      </w:r>
      <w:r>
        <w:rPr>
          <w:rStyle w:val="translation-chunk"/>
          <w:rFonts w:ascii="Times New Roman" w:hAnsi="Times New Roman"/>
          <w:color w:val="222222"/>
          <w:sz w:val="28"/>
          <w:szCs w:val="28"/>
          <w:lang w:val="en-US"/>
        </w:rPr>
        <w:t xml:space="preserve"> and that was confirmed</w:t>
      </w:r>
      <w:r w:rsidRPr="009040EC">
        <w:rPr>
          <w:rStyle w:val="translation-chunk"/>
          <w:rFonts w:ascii="Times New Roman" w:hAnsi="Times New Roman"/>
          <w:color w:val="222222"/>
          <w:sz w:val="28"/>
          <w:szCs w:val="28"/>
          <w:lang w:val="en-US"/>
        </w:rPr>
        <w:t xml:space="preserve"> in the previous experiments</w:t>
      </w:r>
      <w:r>
        <w:rPr>
          <w:rStyle w:val="translation-chunk"/>
          <w:rFonts w:ascii="Times New Roman" w:hAnsi="Times New Roman"/>
          <w:color w:val="222222"/>
          <w:sz w:val="28"/>
          <w:szCs w:val="28"/>
          <w:lang w:val="en-US"/>
        </w:rPr>
        <w:t xml:space="preserve"> of dose-dependent</w:t>
      </w:r>
      <w:r w:rsidRPr="009040EC">
        <w:rPr>
          <w:rStyle w:val="translation-chunk"/>
          <w:rFonts w:ascii="Times New Roman" w:hAnsi="Times New Roman"/>
          <w:color w:val="222222"/>
          <w:sz w:val="28"/>
          <w:szCs w:val="28"/>
          <w:lang w:val="en-US"/>
        </w:rPr>
        <w:t xml:space="preserve"> anti-inflammatory activity of di-(</w:t>
      </w:r>
      <w:r>
        <w:rPr>
          <w:rStyle w:val="translation-chunk"/>
          <w:rFonts w:ascii="Times New Roman" w:hAnsi="Times New Roman"/>
          <w:color w:val="222222"/>
          <w:sz w:val="28"/>
          <w:szCs w:val="28"/>
          <w:lang w:val="en-US"/>
        </w:rPr>
        <w:t>2,4-dimethyl) malonic acid anilide</w:t>
      </w:r>
      <w:r w:rsidRPr="009040EC">
        <w:rPr>
          <w:rStyle w:val="translation-chunk"/>
          <w:rFonts w:ascii="Times New Roman" w:hAnsi="Times New Roman"/>
          <w:color w:val="222222"/>
          <w:sz w:val="28"/>
          <w:szCs w:val="28"/>
          <w:lang w:val="en-US"/>
        </w:rPr>
        <w:t>.</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The ma</w:t>
      </w:r>
      <w:r>
        <w:rPr>
          <w:rStyle w:val="translation-chunk"/>
          <w:rFonts w:ascii="Times New Roman" w:hAnsi="Times New Roman"/>
          <w:color w:val="222222"/>
          <w:sz w:val="28"/>
          <w:szCs w:val="28"/>
          <w:lang w:val="en-US"/>
        </w:rPr>
        <w:t>ximum antiexudative activity Malda</w:t>
      </w:r>
      <w:r w:rsidRPr="009040EC">
        <w:rPr>
          <w:rStyle w:val="translation-chunk"/>
          <w:rFonts w:ascii="Times New Roman" w:hAnsi="Times New Roman"/>
          <w:color w:val="222222"/>
          <w:sz w:val="28"/>
          <w:szCs w:val="28"/>
          <w:lang w:val="en-US"/>
        </w:rPr>
        <w:t>n</w:t>
      </w:r>
      <w:r>
        <w:rPr>
          <w:rStyle w:val="translation-chunk"/>
          <w:rFonts w:ascii="Times New Roman" w:hAnsi="Times New Roman"/>
          <w:color w:val="222222"/>
          <w:sz w:val="28"/>
          <w:szCs w:val="28"/>
          <w:lang w:val="en-US"/>
        </w:rPr>
        <w:t>e</w:t>
      </w: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 xml:space="preserve">has at a </w:t>
      </w:r>
      <w:r w:rsidRPr="009040EC">
        <w:rPr>
          <w:rStyle w:val="translation-chunk"/>
          <w:rFonts w:ascii="Times New Roman" w:hAnsi="Times New Roman"/>
          <w:color w:val="222222"/>
          <w:sz w:val="28"/>
          <w:szCs w:val="28"/>
          <w:lang w:val="en-US"/>
        </w:rPr>
        <w:t>dose of 7.3 mg/kg, which does not have a statistically sig</w:t>
      </w:r>
      <w:r>
        <w:rPr>
          <w:rStyle w:val="translation-chunk"/>
          <w:rFonts w:ascii="Times New Roman" w:hAnsi="Times New Roman"/>
          <w:color w:val="222222"/>
          <w:sz w:val="28"/>
          <w:szCs w:val="28"/>
          <w:lang w:val="en-US"/>
        </w:rPr>
        <w:t>nificant difference with the indicators</w:t>
      </w:r>
      <w:r w:rsidRPr="009040EC">
        <w:rPr>
          <w:rStyle w:val="translation-chunk"/>
          <w:rFonts w:ascii="Times New Roman" w:hAnsi="Times New Roman"/>
          <w:color w:val="222222"/>
          <w:sz w:val="28"/>
          <w:szCs w:val="28"/>
          <w:lang w:val="en-US"/>
        </w:rPr>
        <w:t xml:space="preserve"> of the </w:t>
      </w:r>
      <w:r>
        <w:rPr>
          <w:rStyle w:val="translation-chunk"/>
          <w:rFonts w:ascii="Times New Roman" w:hAnsi="Times New Roman"/>
          <w:color w:val="222222"/>
          <w:sz w:val="28"/>
          <w:szCs w:val="28"/>
          <w:lang w:val="en-US"/>
        </w:rPr>
        <w:t>reference drug group of</w:t>
      </w:r>
      <w:r w:rsidRPr="009040EC">
        <w:rPr>
          <w:rStyle w:val="translation-chunk"/>
          <w:rFonts w:ascii="Times New Roman" w:hAnsi="Times New Roman"/>
          <w:color w:val="222222"/>
          <w:sz w:val="28"/>
          <w:szCs w:val="28"/>
          <w:lang w:val="en-US"/>
        </w:rPr>
        <w:t xml:space="preserve"> voltaren </w:t>
      </w:r>
      <w:r>
        <w:rPr>
          <w:rStyle w:val="translation-chunk"/>
          <w:rFonts w:ascii="Times New Roman" w:hAnsi="Times New Roman"/>
          <w:color w:val="222222"/>
          <w:sz w:val="28"/>
          <w:szCs w:val="28"/>
          <w:lang w:val="en-US"/>
        </w:rPr>
        <w:t xml:space="preserve">at a </w:t>
      </w:r>
      <w:r w:rsidRPr="009040EC">
        <w:rPr>
          <w:rStyle w:val="translation-chunk"/>
          <w:rFonts w:ascii="Times New Roman" w:hAnsi="Times New Roman"/>
          <w:color w:val="222222"/>
          <w:sz w:val="28"/>
          <w:szCs w:val="28"/>
          <w:lang w:val="en-US"/>
        </w:rPr>
        <w:t>dose of 8 mg/kg.</w:t>
      </w:r>
    </w:p>
    <w:p w:rsidR="00ED46F8" w:rsidRPr="009040EC" w:rsidRDefault="00ED46F8" w:rsidP="00013F16">
      <w:pPr>
        <w:pStyle w:val="HTMLPreformatted"/>
        <w:shd w:val="clear" w:color="auto" w:fill="FFFFFF"/>
        <w:spacing w:line="360" w:lineRule="auto"/>
        <w:rPr>
          <w:rStyle w:val="translation-chunk"/>
          <w:rFonts w:ascii="Times New Roman" w:hAnsi="Times New Roman"/>
          <w:color w:val="222222"/>
          <w:sz w:val="28"/>
          <w:szCs w:val="28"/>
          <w:lang w:val="en-US"/>
        </w:rPr>
      </w:pPr>
    </w:p>
    <w:p w:rsidR="00ED46F8" w:rsidRPr="00013F16" w:rsidRDefault="00ED46F8" w:rsidP="00B91207">
      <w:pPr>
        <w:pStyle w:val="HTMLPreformatted"/>
        <w:shd w:val="clear" w:color="auto" w:fill="FFFFFF"/>
        <w:outlineLvl w:val="0"/>
        <w:rPr>
          <w:rStyle w:val="translation-chunk"/>
          <w:rFonts w:ascii="Times New Roman" w:hAnsi="Times New Roman"/>
          <w:b/>
          <w:bCs/>
          <w:color w:val="222222"/>
          <w:sz w:val="28"/>
          <w:szCs w:val="28"/>
          <w:lang w:val="en-US"/>
        </w:rPr>
      </w:pPr>
      <w:r>
        <w:rPr>
          <w:rStyle w:val="translation-chunk"/>
          <w:rFonts w:ascii="Times New Roman" w:hAnsi="Times New Roman"/>
          <w:b/>
          <w:bCs/>
          <w:color w:val="222222"/>
          <w:sz w:val="28"/>
          <w:szCs w:val="28"/>
          <w:lang w:val="en-US"/>
        </w:rPr>
        <w:t>Conclusion</w:t>
      </w:r>
    </w:p>
    <w:p w:rsidR="00ED46F8" w:rsidRPr="00013F16" w:rsidRDefault="00ED46F8" w:rsidP="0009505D">
      <w:pPr>
        <w:pStyle w:val="HTMLPreformatted"/>
        <w:shd w:val="clear" w:color="auto" w:fill="FFFFFF"/>
        <w:rPr>
          <w:rStyle w:val="translation-chunk"/>
          <w:rFonts w:ascii="Times New Roman" w:hAnsi="Times New Roman"/>
          <w:b/>
          <w:bCs/>
          <w:color w:val="222222"/>
          <w:sz w:val="28"/>
          <w:szCs w:val="28"/>
          <w:lang w:val="en-US"/>
        </w:rPr>
      </w:pP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013F16">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The n</w:t>
      </w:r>
      <w:r w:rsidRPr="009040EC">
        <w:rPr>
          <w:rStyle w:val="translation-chunk"/>
          <w:rFonts w:ascii="Times New Roman" w:hAnsi="Times New Roman"/>
          <w:color w:val="222222"/>
          <w:sz w:val="28"/>
          <w:szCs w:val="28"/>
          <w:lang w:val="en-US"/>
        </w:rPr>
        <w:t>ew compound</w:t>
      </w:r>
      <w:r>
        <w:rPr>
          <w:rStyle w:val="translation-chunk"/>
          <w:rFonts w:ascii="Times New Roman" w:hAnsi="Times New Roman"/>
          <w:color w:val="222222"/>
          <w:sz w:val="28"/>
          <w:szCs w:val="28"/>
          <w:lang w:val="en-US"/>
        </w:rPr>
        <w:t xml:space="preserve"> of</w:t>
      </w:r>
      <w:r w:rsidRPr="009040EC">
        <w:rPr>
          <w:rStyle w:val="translation-chunk"/>
          <w:rFonts w:ascii="Times New Roman" w:hAnsi="Times New Roman"/>
          <w:color w:val="222222"/>
          <w:sz w:val="28"/>
          <w:szCs w:val="28"/>
          <w:lang w:val="en-US"/>
        </w:rPr>
        <w:t xml:space="preserve"> di</w:t>
      </w:r>
      <w:r>
        <w:rPr>
          <w:rStyle w:val="translation-chunk"/>
          <w:rFonts w:ascii="Times New Roman" w:hAnsi="Times New Roman"/>
          <w:color w:val="222222"/>
          <w:sz w:val="28"/>
          <w:szCs w:val="28"/>
          <w:lang w:val="en-US"/>
        </w:rPr>
        <w:t xml:space="preserve">-(2,4-dimethyl) malonic acid anilide, agreed upon the </w:t>
      </w:r>
      <w:r w:rsidRPr="009040EC">
        <w:rPr>
          <w:rStyle w:val="translation-chunk"/>
          <w:rFonts w:ascii="Times New Roman" w:hAnsi="Times New Roman"/>
          <w:color w:val="222222"/>
          <w:sz w:val="28"/>
          <w:szCs w:val="28"/>
          <w:lang w:val="en-US"/>
        </w:rPr>
        <w:t xml:space="preserve"> name</w:t>
      </w:r>
      <w:r>
        <w:rPr>
          <w:rStyle w:val="translation-chunk"/>
          <w:rFonts w:ascii="Times New Roman" w:hAnsi="Times New Roman"/>
          <w:color w:val="222222"/>
          <w:sz w:val="28"/>
          <w:szCs w:val="28"/>
          <w:lang w:val="en-US"/>
        </w:rPr>
        <w:t xml:space="preserve"> of</w:t>
      </w:r>
      <w:r w:rsidRPr="009040EC">
        <w:rPr>
          <w:rStyle w:val="translation-chunk"/>
          <w:rFonts w:ascii="Times New Roman" w:hAnsi="Times New Roman"/>
          <w:color w:val="222222"/>
          <w:sz w:val="28"/>
          <w:szCs w:val="28"/>
          <w:lang w:val="en-US"/>
        </w:rPr>
        <w:t xml:space="preserve"> "Malden" provides the maximum antiexudative activity at a dose of 7.3 mg/kg.</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 xml:space="preserve">  Antiphlogogenic  maldane action</w:t>
      </w:r>
      <w:r w:rsidRPr="009040EC">
        <w:rPr>
          <w:rStyle w:val="translation-chunk"/>
          <w:rFonts w:ascii="Times New Roman" w:hAnsi="Times New Roman"/>
          <w:color w:val="222222"/>
          <w:sz w:val="28"/>
          <w:szCs w:val="28"/>
          <w:lang w:val="en-US"/>
        </w:rPr>
        <w:t xml:space="preserve"> is at the level</w:t>
      </w:r>
      <w:r>
        <w:rPr>
          <w:rStyle w:val="translation-chunk"/>
          <w:rFonts w:ascii="Times New Roman" w:hAnsi="Times New Roman"/>
          <w:color w:val="222222"/>
          <w:sz w:val="28"/>
          <w:szCs w:val="28"/>
          <w:lang w:val="en-US"/>
        </w:rPr>
        <w:t xml:space="preserve"> of a well-</w:t>
      </w:r>
      <w:r w:rsidRPr="009040EC">
        <w:rPr>
          <w:rStyle w:val="translation-chunk"/>
          <w:rFonts w:ascii="Times New Roman" w:hAnsi="Times New Roman"/>
          <w:color w:val="222222"/>
          <w:sz w:val="28"/>
          <w:szCs w:val="28"/>
          <w:lang w:val="en-US"/>
        </w:rPr>
        <w:t xml:space="preserve"> known </w:t>
      </w:r>
      <w:r>
        <w:rPr>
          <w:rStyle w:val="translation-chunk"/>
          <w:rFonts w:ascii="Times New Roman" w:hAnsi="Times New Roman"/>
          <w:color w:val="222222"/>
          <w:sz w:val="28"/>
          <w:szCs w:val="28"/>
          <w:lang w:val="en-US"/>
        </w:rPr>
        <w:t xml:space="preserve">reference drug of </w:t>
      </w:r>
      <w:r w:rsidRPr="009040EC">
        <w:rPr>
          <w:rStyle w:val="translation-chunk"/>
          <w:rFonts w:ascii="Times New Roman" w:hAnsi="Times New Roman"/>
          <w:color w:val="222222"/>
          <w:sz w:val="28"/>
          <w:szCs w:val="28"/>
          <w:lang w:val="en-US"/>
        </w:rPr>
        <w:t xml:space="preserve"> voltaren </w:t>
      </w:r>
      <w:r>
        <w:rPr>
          <w:rStyle w:val="translation-chunk"/>
          <w:rFonts w:ascii="Times New Roman" w:hAnsi="Times New Roman"/>
          <w:color w:val="222222"/>
          <w:sz w:val="28"/>
          <w:szCs w:val="28"/>
          <w:lang w:val="en-US"/>
        </w:rPr>
        <w:t xml:space="preserve">at a </w:t>
      </w:r>
      <w:r w:rsidRPr="009040EC">
        <w:rPr>
          <w:rStyle w:val="translation-chunk"/>
          <w:rFonts w:ascii="Times New Roman" w:hAnsi="Times New Roman"/>
          <w:color w:val="222222"/>
          <w:sz w:val="28"/>
          <w:szCs w:val="28"/>
          <w:lang w:val="en-US"/>
        </w:rPr>
        <w:t>dose of 8 mg/kg.</w:t>
      </w:r>
    </w:p>
    <w:p w:rsidR="00ED46F8" w:rsidRPr="009040EC" w:rsidRDefault="00ED46F8" w:rsidP="00013F16">
      <w:pPr>
        <w:pStyle w:val="HTMLPreformatted"/>
        <w:shd w:val="clear" w:color="auto" w:fill="FFFFFF"/>
        <w:spacing w:line="360" w:lineRule="auto"/>
        <w:jc w:val="both"/>
        <w:rPr>
          <w:rStyle w:val="translation-chunk"/>
          <w:rFonts w:ascii="Times New Roman" w:hAnsi="Times New Roman"/>
          <w:color w:val="222222"/>
          <w:sz w:val="28"/>
          <w:szCs w:val="28"/>
          <w:lang w:val="en-US"/>
        </w:rPr>
      </w:pPr>
      <w:r w:rsidRPr="009040EC">
        <w:rPr>
          <w:rStyle w:val="translation-chunk"/>
          <w:rFonts w:ascii="Times New Roman" w:hAnsi="Times New Roman"/>
          <w:color w:val="222222"/>
          <w:sz w:val="28"/>
          <w:szCs w:val="28"/>
          <w:lang w:val="en-US"/>
        </w:rPr>
        <w:t xml:space="preserve">      Anti-inflammatory a</w:t>
      </w:r>
      <w:r>
        <w:rPr>
          <w:rStyle w:val="translation-chunk"/>
          <w:rFonts w:ascii="Times New Roman" w:hAnsi="Times New Roman"/>
          <w:color w:val="222222"/>
          <w:sz w:val="28"/>
          <w:szCs w:val="28"/>
          <w:lang w:val="en-US"/>
        </w:rPr>
        <w:t>ctivity of the studied compound</w:t>
      </w:r>
      <w:r w:rsidRPr="009040EC">
        <w:rPr>
          <w:rStyle w:val="translation-chunk"/>
          <w:rFonts w:ascii="Times New Roman" w:hAnsi="Times New Roman"/>
          <w:color w:val="222222"/>
          <w:sz w:val="28"/>
          <w:szCs w:val="28"/>
          <w:lang w:val="en-US"/>
        </w:rPr>
        <w:t xml:space="preserve"> does not depend on th</w:t>
      </w:r>
      <w:r>
        <w:rPr>
          <w:rStyle w:val="translation-chunk"/>
          <w:rFonts w:ascii="Times New Roman" w:hAnsi="Times New Roman"/>
          <w:color w:val="222222"/>
          <w:sz w:val="28"/>
          <w:szCs w:val="28"/>
          <w:lang w:val="en-US"/>
        </w:rPr>
        <w:t>e Genesis of pathology and shows equally powerful effectiveness</w:t>
      </w:r>
      <w:r w:rsidRPr="009040EC">
        <w:rPr>
          <w:rStyle w:val="translation-chunk"/>
          <w:rFonts w:ascii="Times New Roman" w:hAnsi="Times New Roman"/>
          <w:color w:val="222222"/>
          <w:sz w:val="28"/>
          <w:szCs w:val="28"/>
          <w:lang w:val="en-US"/>
        </w:rPr>
        <w:t xml:space="preserve"> in conditions of experimental inflammation, induced by different pagegenie objects (</w:t>
      </w:r>
      <w:r>
        <w:rPr>
          <w:rStyle w:val="translation-chunk"/>
          <w:rFonts w:ascii="Times New Roman" w:hAnsi="Times New Roman"/>
          <w:color w:val="222222"/>
          <w:sz w:val="28"/>
          <w:szCs w:val="28"/>
          <w:lang w:val="en-US"/>
        </w:rPr>
        <w:t>carrageenan</w:t>
      </w:r>
      <w:r w:rsidRPr="009040EC">
        <w:rPr>
          <w:rStyle w:val="translation-chunk"/>
          <w:rFonts w:ascii="Times New Roman" w:hAnsi="Times New Roman"/>
          <w:color w:val="222222"/>
          <w:sz w:val="28"/>
          <w:szCs w:val="28"/>
          <w:lang w:val="en-US"/>
        </w:rPr>
        <w:t>, formalin, dextran, histamine).</w:t>
      </w:r>
    </w:p>
    <w:p w:rsidR="00ED46F8" w:rsidRPr="009040EC" w:rsidRDefault="00ED46F8" w:rsidP="00013F16">
      <w:pPr>
        <w:pStyle w:val="HTMLPreformatted"/>
        <w:shd w:val="clear" w:color="auto" w:fill="FFFFFF"/>
        <w:spacing w:line="360" w:lineRule="auto"/>
        <w:jc w:val="both"/>
        <w:rPr>
          <w:rFonts w:ascii="Times New Roman" w:hAnsi="Times New Roman" w:cs="Times New Roman"/>
          <w:color w:val="222222"/>
          <w:sz w:val="28"/>
          <w:szCs w:val="28"/>
          <w:lang w:val="en-US"/>
        </w:rPr>
      </w:pPr>
      <w:r w:rsidRPr="009040EC">
        <w:rPr>
          <w:rStyle w:val="translation-chunk"/>
          <w:rFonts w:ascii="Times New Roman" w:hAnsi="Times New Roman"/>
          <w:color w:val="222222"/>
          <w:sz w:val="28"/>
          <w:szCs w:val="28"/>
          <w:lang w:val="en-US"/>
        </w:rPr>
        <w:t xml:space="preserve">       </w:t>
      </w:r>
      <w:r>
        <w:rPr>
          <w:rStyle w:val="translation-chunk"/>
          <w:rFonts w:ascii="Times New Roman" w:hAnsi="Times New Roman"/>
          <w:color w:val="222222"/>
          <w:sz w:val="28"/>
          <w:szCs w:val="28"/>
          <w:lang w:val="en-US"/>
        </w:rPr>
        <w:t>According to t</w:t>
      </w:r>
      <w:r w:rsidRPr="009040EC">
        <w:rPr>
          <w:rStyle w:val="translation-chunk"/>
          <w:rFonts w:ascii="Times New Roman" w:hAnsi="Times New Roman"/>
          <w:color w:val="222222"/>
          <w:sz w:val="28"/>
          <w:szCs w:val="28"/>
          <w:lang w:val="en-US"/>
        </w:rPr>
        <w:t>he results of the research Malden can be considered a promising substance for further pharmacological study and the development of modern domestic drug with anti-inflammatory action.</w:t>
      </w:r>
    </w:p>
    <w:p w:rsidR="00ED46F8" w:rsidRPr="009040EC" w:rsidRDefault="00ED46F8" w:rsidP="00013F16">
      <w:pPr>
        <w:pStyle w:val="HTMLPreformatted"/>
        <w:shd w:val="clear" w:color="auto" w:fill="FFFFFF"/>
        <w:jc w:val="both"/>
        <w:rPr>
          <w:rFonts w:ascii="Times New Roman" w:hAnsi="Times New Roman" w:cs="Times New Roman"/>
          <w:color w:val="222222"/>
          <w:sz w:val="28"/>
          <w:szCs w:val="28"/>
          <w:lang w:val="en-US"/>
        </w:rPr>
      </w:pPr>
    </w:p>
    <w:p w:rsidR="00ED46F8" w:rsidRPr="009040EC" w:rsidRDefault="00ED46F8" w:rsidP="0009505D">
      <w:pPr>
        <w:pStyle w:val="HTMLPreformatted"/>
        <w:shd w:val="clear" w:color="auto" w:fill="FFFFFF"/>
        <w:rPr>
          <w:rFonts w:ascii="Times New Roman" w:hAnsi="Times New Roman" w:cs="Times New Roman"/>
          <w:color w:val="222222"/>
          <w:sz w:val="28"/>
          <w:szCs w:val="28"/>
          <w:lang w:val="en-US"/>
        </w:rPr>
      </w:pPr>
    </w:p>
    <w:p w:rsidR="00ED46F8" w:rsidRPr="009040EC" w:rsidRDefault="00ED46F8" w:rsidP="0009505D">
      <w:pPr>
        <w:pStyle w:val="HTMLPreformatted"/>
        <w:shd w:val="clear" w:color="auto" w:fill="FFFFFF"/>
        <w:rPr>
          <w:rFonts w:ascii="Times New Roman" w:hAnsi="Times New Roman" w:cs="Times New Roman"/>
          <w:color w:val="222222"/>
          <w:sz w:val="28"/>
          <w:szCs w:val="28"/>
          <w:lang w:val="en-US"/>
        </w:rPr>
      </w:pPr>
    </w:p>
    <w:p w:rsidR="00ED46F8" w:rsidRPr="009040EC" w:rsidRDefault="00ED46F8" w:rsidP="0009505D">
      <w:pPr>
        <w:pStyle w:val="HTMLPreformatted"/>
        <w:shd w:val="clear" w:color="auto" w:fill="FFFFFF"/>
        <w:rPr>
          <w:rFonts w:ascii="Times New Roman" w:hAnsi="Times New Roman" w:cs="Times New Roman"/>
          <w:color w:val="222222"/>
          <w:sz w:val="28"/>
          <w:szCs w:val="28"/>
          <w:lang w:val="en-US"/>
        </w:rPr>
      </w:pPr>
    </w:p>
    <w:p w:rsidR="00ED46F8" w:rsidRDefault="00ED46F8" w:rsidP="00B91207">
      <w:pPr>
        <w:pStyle w:val="HTMLPreformatted"/>
        <w:shd w:val="clear" w:color="auto" w:fill="FFFFFF"/>
        <w:jc w:val="center"/>
        <w:outlineLvl w:val="0"/>
        <w:rPr>
          <w:rFonts w:ascii="Times New Roman" w:hAnsi="Times New Roman" w:cs="Times New Roman"/>
          <w:b/>
          <w:bCs/>
          <w:color w:val="222222"/>
          <w:sz w:val="28"/>
          <w:szCs w:val="28"/>
          <w:lang w:val="en-US"/>
        </w:rPr>
      </w:pPr>
      <w:r w:rsidRPr="00F1710F">
        <w:rPr>
          <w:rFonts w:ascii="Times New Roman" w:hAnsi="Times New Roman" w:cs="Times New Roman"/>
          <w:b/>
          <w:bCs/>
          <w:color w:val="222222"/>
          <w:sz w:val="28"/>
          <w:szCs w:val="28"/>
          <w:lang w:val="en-US"/>
        </w:rPr>
        <w:t>Literature</w:t>
      </w:r>
    </w:p>
    <w:p w:rsidR="00ED46F8" w:rsidRPr="00F1710F" w:rsidRDefault="00ED46F8" w:rsidP="00F1710F">
      <w:pPr>
        <w:pStyle w:val="HTMLPreformatted"/>
        <w:shd w:val="clear" w:color="auto" w:fill="FFFFFF"/>
        <w:jc w:val="center"/>
        <w:rPr>
          <w:rFonts w:ascii="Times New Roman" w:hAnsi="Times New Roman" w:cs="Times New Roman"/>
          <w:b/>
          <w:bCs/>
          <w:color w:val="222222"/>
          <w:sz w:val="28"/>
          <w:szCs w:val="28"/>
          <w:lang w:val="en-US"/>
        </w:rPr>
      </w:pPr>
      <w:r w:rsidRPr="00F1710F">
        <w:rPr>
          <w:rFonts w:ascii="Times New Roman" w:hAnsi="Times New Roman" w:cs="Times New Roman"/>
          <w:b/>
          <w:bCs/>
          <w:color w:val="222222"/>
          <w:sz w:val="28"/>
          <w:szCs w:val="28"/>
          <w:lang w:val="en-US"/>
        </w:rPr>
        <w:t xml:space="preserve"> </w:t>
      </w:r>
    </w:p>
    <w:p w:rsidR="00ED46F8" w:rsidRPr="00F1710F" w:rsidRDefault="00ED46F8" w:rsidP="00F1710F">
      <w:pPr>
        <w:numPr>
          <w:ilvl w:val="0"/>
          <w:numId w:val="1"/>
        </w:numPr>
        <w:tabs>
          <w:tab w:val="clear" w:pos="720"/>
          <w:tab w:val="num" w:pos="180"/>
        </w:tabs>
        <w:spacing w:after="0" w:line="360" w:lineRule="auto"/>
        <w:ind w:left="181" w:hanging="181"/>
        <w:jc w:val="both"/>
        <w:rPr>
          <w:rFonts w:ascii="Times New Roman" w:hAnsi="Times New Roman" w:cs="Times New Roman"/>
          <w:sz w:val="28"/>
          <w:szCs w:val="28"/>
          <w:lang w:val="en-US"/>
        </w:rPr>
      </w:pPr>
      <w:r w:rsidRPr="00F1710F">
        <w:rPr>
          <w:rFonts w:ascii="Times New Roman" w:hAnsi="Times New Roman" w:cs="Times New Roman"/>
          <w:sz w:val="28"/>
          <w:szCs w:val="28"/>
          <w:lang w:val="en-US"/>
        </w:rPr>
        <w:t>Chaparro</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M</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New</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molecules</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in</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the</w:t>
      </w:r>
      <w:r w:rsidRPr="00F1710F">
        <w:rPr>
          <w:rStyle w:val="apple-converted-space"/>
          <w:rFonts w:ascii="Times New Roman" w:hAnsi="Times New Roman"/>
          <w:sz w:val="28"/>
          <w:szCs w:val="28"/>
          <w:lang w:val="uk-UA"/>
        </w:rPr>
        <w:t xml:space="preserve">  </w:t>
      </w:r>
      <w:r w:rsidRPr="00F1710F">
        <w:rPr>
          <w:rStyle w:val="highlight"/>
          <w:rFonts w:ascii="Times New Roman" w:hAnsi="Times New Roman"/>
          <w:sz w:val="28"/>
          <w:szCs w:val="28"/>
          <w:lang w:val="en-US"/>
        </w:rPr>
        <w:t>treatment</w:t>
      </w:r>
      <w:r w:rsidRPr="00F1710F">
        <w:rPr>
          <w:rStyle w:val="apple-converted-space"/>
          <w:rFonts w:ascii="Times New Roman" w:hAnsi="Times New Roman"/>
          <w:sz w:val="28"/>
          <w:szCs w:val="28"/>
          <w:lang w:val="uk-UA"/>
        </w:rPr>
        <w:t xml:space="preserve">  </w:t>
      </w:r>
      <w:r w:rsidRPr="00F1710F">
        <w:rPr>
          <w:rFonts w:ascii="Times New Roman" w:hAnsi="Times New Roman" w:cs="Times New Roman"/>
          <w:sz w:val="28"/>
          <w:szCs w:val="28"/>
          <w:lang w:val="en-US"/>
        </w:rPr>
        <w:t>of</w:t>
      </w:r>
      <w:r w:rsidRPr="00F1710F">
        <w:rPr>
          <w:rStyle w:val="apple-converted-space"/>
          <w:rFonts w:ascii="Times New Roman" w:hAnsi="Times New Roman"/>
          <w:sz w:val="28"/>
          <w:szCs w:val="28"/>
          <w:lang w:val="uk-UA"/>
        </w:rPr>
        <w:t xml:space="preserve">  </w:t>
      </w:r>
      <w:r w:rsidRPr="00F1710F">
        <w:rPr>
          <w:rStyle w:val="highlight"/>
          <w:rFonts w:ascii="Times New Roman" w:hAnsi="Times New Roman"/>
          <w:sz w:val="28"/>
          <w:szCs w:val="28"/>
          <w:lang w:val="en-US"/>
        </w:rPr>
        <w:t>inflammatory</w:t>
      </w:r>
      <w:r w:rsidRPr="00F1710F">
        <w:rPr>
          <w:rStyle w:val="apple-converted-space"/>
          <w:rFonts w:ascii="Times New Roman" w:hAnsi="Times New Roman"/>
          <w:sz w:val="28"/>
          <w:szCs w:val="28"/>
          <w:lang w:val="uk-UA"/>
        </w:rPr>
        <w:t xml:space="preserve">  </w:t>
      </w:r>
      <w:r w:rsidRPr="00F1710F">
        <w:rPr>
          <w:rFonts w:ascii="Times New Roman" w:hAnsi="Times New Roman" w:cs="Times New Roman"/>
          <w:sz w:val="28"/>
          <w:szCs w:val="28"/>
          <w:lang w:val="en-US"/>
        </w:rPr>
        <w:t>bowel</w:t>
      </w:r>
      <w:r w:rsidRPr="00F1710F">
        <w:rPr>
          <w:rStyle w:val="apple-converted-space"/>
          <w:rFonts w:ascii="Times New Roman" w:hAnsi="Times New Roman"/>
          <w:sz w:val="28"/>
          <w:szCs w:val="28"/>
          <w:lang w:val="uk-UA"/>
        </w:rPr>
        <w:t xml:space="preserve"> </w:t>
      </w:r>
      <w:r w:rsidRPr="00F1710F">
        <w:rPr>
          <w:rStyle w:val="highlight"/>
          <w:rFonts w:ascii="Times New Roman" w:hAnsi="Times New Roman"/>
          <w:sz w:val="28"/>
          <w:szCs w:val="28"/>
          <w:lang w:val="en-US"/>
        </w:rPr>
        <w:t>disease</w:t>
      </w:r>
      <w:r w:rsidRPr="00F1710F">
        <w:rPr>
          <w:rStyle w:val="highlight"/>
          <w:rFonts w:ascii="Times New Roman" w:hAnsi="Times New Roman"/>
          <w:sz w:val="28"/>
          <w:szCs w:val="28"/>
          <w:lang w:val="uk-UA"/>
        </w:rPr>
        <w:t xml:space="preserve"> / </w:t>
      </w:r>
      <w:r w:rsidRPr="00F1710F">
        <w:rPr>
          <w:rFonts w:ascii="Times New Roman" w:hAnsi="Times New Roman" w:cs="Times New Roman"/>
          <w:sz w:val="28"/>
          <w:szCs w:val="28"/>
          <w:lang w:val="en-US"/>
        </w:rPr>
        <w:t>M</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Chaparro</w:t>
      </w:r>
      <w:r w:rsidRPr="00F1710F">
        <w:rPr>
          <w:rFonts w:ascii="Times New Roman" w:hAnsi="Times New Roman" w:cs="Times New Roman"/>
          <w:sz w:val="28"/>
          <w:szCs w:val="28"/>
          <w:lang w:val="uk-UA"/>
        </w:rPr>
        <w:t>,</w:t>
      </w:r>
      <w:r w:rsidRPr="00F1710F">
        <w:rPr>
          <w:rStyle w:val="apple-converted-space"/>
          <w:rFonts w:ascii="Times New Roman" w:hAnsi="Times New Roman"/>
          <w:sz w:val="28"/>
          <w:szCs w:val="28"/>
          <w:lang w:val="uk-UA"/>
        </w:rPr>
        <w:t xml:space="preserve"> </w:t>
      </w:r>
      <w:r w:rsidRPr="00F1710F">
        <w:rPr>
          <w:rFonts w:ascii="Times New Roman" w:hAnsi="Times New Roman" w:cs="Times New Roman"/>
          <w:sz w:val="28"/>
          <w:szCs w:val="28"/>
          <w:lang w:val="en-US"/>
        </w:rPr>
        <w:t>J</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P</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Gisbert</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Gastroenterol</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Hepatol</w:t>
      </w:r>
      <w:r w:rsidRPr="00F1710F">
        <w:rPr>
          <w:rFonts w:ascii="Times New Roman" w:hAnsi="Times New Roman" w:cs="Times New Roman"/>
          <w:sz w:val="28"/>
          <w:szCs w:val="28"/>
          <w:lang w:val="uk-UA"/>
        </w:rPr>
        <w:t xml:space="preserve">. – </w:t>
      </w:r>
      <w:r w:rsidRPr="00F1710F">
        <w:rPr>
          <w:rStyle w:val="apple-converted-space"/>
          <w:rFonts w:ascii="Times New Roman" w:hAnsi="Times New Roman"/>
          <w:sz w:val="28"/>
          <w:szCs w:val="28"/>
          <w:lang w:val="uk-UA"/>
        </w:rPr>
        <w:t xml:space="preserve"> </w:t>
      </w:r>
      <w:r w:rsidRPr="00F1710F">
        <w:rPr>
          <w:rFonts w:ascii="Times New Roman" w:hAnsi="Times New Roman" w:cs="Times New Roman"/>
          <w:sz w:val="28"/>
          <w:szCs w:val="28"/>
          <w:lang w:val="uk-UA"/>
        </w:rPr>
        <w:t xml:space="preserve">2015. – </w:t>
      </w:r>
      <w:r w:rsidRPr="00F1710F">
        <w:rPr>
          <w:rStyle w:val="apple-converted-space"/>
          <w:rFonts w:ascii="Times New Roman" w:hAnsi="Times New Roman"/>
          <w:sz w:val="28"/>
          <w:szCs w:val="28"/>
          <w:lang w:val="en-US"/>
        </w:rPr>
        <w:t>Vol</w:t>
      </w:r>
      <w:r w:rsidRPr="00F1710F">
        <w:rPr>
          <w:rStyle w:val="apple-converted-space"/>
          <w:rFonts w:ascii="Times New Roman" w:hAnsi="Times New Roman"/>
          <w:sz w:val="28"/>
          <w:szCs w:val="28"/>
          <w:lang w:val="uk-UA"/>
        </w:rPr>
        <w:t>.</w:t>
      </w:r>
      <w:r w:rsidRPr="00F1710F">
        <w:rPr>
          <w:rFonts w:ascii="Times New Roman" w:hAnsi="Times New Roman" w:cs="Times New Roman"/>
          <w:sz w:val="28"/>
          <w:szCs w:val="28"/>
          <w:lang w:val="uk-UA"/>
        </w:rPr>
        <w:t xml:space="preserve"> 26. – Р.210-215. </w:t>
      </w:r>
    </w:p>
    <w:p w:rsidR="00ED46F8" w:rsidRPr="00F1710F" w:rsidRDefault="00ED46F8" w:rsidP="00F1710F">
      <w:pPr>
        <w:numPr>
          <w:ilvl w:val="0"/>
          <w:numId w:val="1"/>
        </w:numPr>
        <w:tabs>
          <w:tab w:val="clear" w:pos="720"/>
          <w:tab w:val="num" w:pos="180"/>
        </w:tabs>
        <w:spacing w:after="0" w:line="360" w:lineRule="auto"/>
        <w:ind w:left="181" w:hanging="181"/>
        <w:jc w:val="both"/>
        <w:rPr>
          <w:rFonts w:ascii="Times New Roman" w:hAnsi="Times New Roman" w:cs="Times New Roman"/>
          <w:color w:val="000000"/>
          <w:sz w:val="28"/>
          <w:szCs w:val="28"/>
          <w:lang w:val="uk-UA"/>
        </w:rPr>
      </w:pPr>
      <w:r w:rsidRPr="00F1710F">
        <w:rPr>
          <w:rFonts w:ascii="Times New Roman" w:hAnsi="Times New Roman" w:cs="Times New Roman"/>
          <w:sz w:val="28"/>
          <w:szCs w:val="28"/>
          <w:lang w:val="en-US"/>
        </w:rPr>
        <w:t>Miazina</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M</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A</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Metyrapone</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effect</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on</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gastroprotective</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action</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of</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corticotropin</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releasing</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factor</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administered</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centrally</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against</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indomethacin</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induced</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gastric</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injury</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M</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A</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Miazina</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T</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R</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Bagaeva</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L</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P</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Filaretova</w:t>
      </w:r>
      <w:r w:rsidRPr="00F1710F">
        <w:rPr>
          <w:rFonts w:ascii="Times New Roman" w:hAnsi="Times New Roman" w:cs="Times New Roman"/>
          <w:sz w:val="28"/>
          <w:szCs w:val="28"/>
          <w:lang w:val="uk-UA"/>
        </w:rPr>
        <w:t xml:space="preserve"> //</w:t>
      </w:r>
      <w:r w:rsidRPr="00F1710F">
        <w:rPr>
          <w:rStyle w:val="jrnl"/>
          <w:rFonts w:ascii="Times New Roman" w:hAnsi="Times New Roman"/>
          <w:color w:val="000000"/>
          <w:sz w:val="28"/>
          <w:szCs w:val="28"/>
          <w:lang w:val="en-US"/>
        </w:rPr>
        <w:t>Ross</w:t>
      </w:r>
      <w:r w:rsidRPr="00F1710F">
        <w:rPr>
          <w:rStyle w:val="jrnl"/>
          <w:rFonts w:ascii="Times New Roman" w:hAnsi="Times New Roman"/>
          <w:color w:val="000000"/>
          <w:sz w:val="28"/>
          <w:szCs w:val="28"/>
          <w:lang w:val="uk-UA"/>
        </w:rPr>
        <w:t xml:space="preserve"> </w:t>
      </w:r>
      <w:r w:rsidRPr="00F1710F">
        <w:rPr>
          <w:rStyle w:val="jrnl"/>
          <w:rFonts w:ascii="Times New Roman" w:hAnsi="Times New Roman"/>
          <w:color w:val="000000"/>
          <w:sz w:val="28"/>
          <w:szCs w:val="28"/>
          <w:lang w:val="en-US"/>
        </w:rPr>
        <w:t>Fiziol</w:t>
      </w:r>
      <w:r w:rsidRPr="00F1710F">
        <w:rPr>
          <w:rStyle w:val="jrnl"/>
          <w:rFonts w:ascii="Times New Roman" w:hAnsi="Times New Roman"/>
          <w:color w:val="000000"/>
          <w:sz w:val="28"/>
          <w:szCs w:val="28"/>
          <w:lang w:val="uk-UA"/>
        </w:rPr>
        <w:t xml:space="preserve"> </w:t>
      </w:r>
      <w:r w:rsidRPr="00F1710F">
        <w:rPr>
          <w:rStyle w:val="jrnl"/>
          <w:rFonts w:ascii="Times New Roman" w:hAnsi="Times New Roman"/>
          <w:color w:val="000000"/>
          <w:sz w:val="28"/>
          <w:szCs w:val="28"/>
          <w:lang w:val="en-US"/>
        </w:rPr>
        <w:t>Zh</w:t>
      </w:r>
      <w:r w:rsidRPr="00F1710F">
        <w:rPr>
          <w:rStyle w:val="jrnl"/>
          <w:rFonts w:ascii="Times New Roman" w:hAnsi="Times New Roman"/>
          <w:color w:val="000000"/>
          <w:sz w:val="28"/>
          <w:szCs w:val="28"/>
          <w:lang w:val="uk-UA"/>
        </w:rPr>
        <w:t xml:space="preserve"> </w:t>
      </w:r>
      <w:r w:rsidRPr="00F1710F">
        <w:rPr>
          <w:rStyle w:val="jrnl"/>
          <w:rFonts w:ascii="Times New Roman" w:hAnsi="Times New Roman"/>
          <w:color w:val="000000"/>
          <w:sz w:val="28"/>
          <w:szCs w:val="28"/>
          <w:lang w:val="en-US"/>
        </w:rPr>
        <w:t>Im</w:t>
      </w:r>
      <w:r w:rsidRPr="00F1710F">
        <w:rPr>
          <w:rStyle w:val="jrnl"/>
          <w:rFonts w:ascii="Times New Roman" w:hAnsi="Times New Roman"/>
          <w:color w:val="000000"/>
          <w:sz w:val="28"/>
          <w:szCs w:val="28"/>
          <w:lang w:val="uk-UA"/>
        </w:rPr>
        <w:t xml:space="preserve"> </w:t>
      </w:r>
      <w:r w:rsidRPr="00F1710F">
        <w:rPr>
          <w:rStyle w:val="jrnl"/>
          <w:rFonts w:ascii="Times New Roman" w:hAnsi="Times New Roman"/>
          <w:color w:val="000000"/>
          <w:sz w:val="28"/>
          <w:szCs w:val="28"/>
          <w:lang w:val="en-US"/>
        </w:rPr>
        <w:t>I</w:t>
      </w:r>
      <w:r w:rsidRPr="00F1710F">
        <w:rPr>
          <w:rStyle w:val="jrnl"/>
          <w:rFonts w:ascii="Times New Roman" w:hAnsi="Times New Roman"/>
          <w:color w:val="000000"/>
          <w:sz w:val="28"/>
          <w:szCs w:val="28"/>
          <w:lang w:val="uk-UA"/>
        </w:rPr>
        <w:t xml:space="preserve"> </w:t>
      </w:r>
      <w:r w:rsidRPr="00F1710F">
        <w:rPr>
          <w:rStyle w:val="jrnl"/>
          <w:rFonts w:ascii="Times New Roman" w:hAnsi="Times New Roman"/>
          <w:color w:val="000000"/>
          <w:sz w:val="28"/>
          <w:szCs w:val="28"/>
          <w:lang w:val="en-US"/>
        </w:rPr>
        <w:t>M</w:t>
      </w:r>
      <w:r w:rsidRPr="00F1710F">
        <w:rPr>
          <w:rStyle w:val="jrnl"/>
          <w:rFonts w:ascii="Times New Roman" w:hAnsi="Times New Roman"/>
          <w:color w:val="000000"/>
          <w:sz w:val="28"/>
          <w:szCs w:val="28"/>
          <w:lang w:val="uk-UA"/>
        </w:rPr>
        <w:t xml:space="preserve"> </w:t>
      </w:r>
      <w:r w:rsidRPr="00F1710F">
        <w:rPr>
          <w:rStyle w:val="jrnl"/>
          <w:rFonts w:ascii="Times New Roman" w:hAnsi="Times New Roman"/>
          <w:color w:val="000000"/>
          <w:sz w:val="28"/>
          <w:szCs w:val="28"/>
          <w:lang w:val="en-US"/>
        </w:rPr>
        <w:t>Sechenova</w:t>
      </w:r>
      <w:r w:rsidRPr="00F1710F">
        <w:rPr>
          <w:rFonts w:ascii="Times New Roman" w:hAnsi="Times New Roman" w:cs="Times New Roman"/>
          <w:sz w:val="28"/>
          <w:szCs w:val="28"/>
          <w:lang w:val="uk-UA"/>
        </w:rPr>
        <w:t>. – 2014. – №100(12). – Р.1421-1430.</w:t>
      </w:r>
    </w:p>
    <w:p w:rsidR="00ED46F8" w:rsidRPr="00F1710F" w:rsidRDefault="00ED46F8" w:rsidP="00F1710F">
      <w:pPr>
        <w:numPr>
          <w:ilvl w:val="0"/>
          <w:numId w:val="1"/>
        </w:numPr>
        <w:tabs>
          <w:tab w:val="clear" w:pos="720"/>
          <w:tab w:val="num" w:pos="180"/>
        </w:tabs>
        <w:spacing w:after="0" w:line="360" w:lineRule="auto"/>
        <w:ind w:left="181" w:hanging="181"/>
        <w:jc w:val="both"/>
        <w:rPr>
          <w:rFonts w:ascii="Times New Roman" w:hAnsi="Times New Roman" w:cs="Times New Roman"/>
          <w:color w:val="000000"/>
          <w:sz w:val="28"/>
          <w:szCs w:val="28"/>
          <w:lang w:val="uk-UA"/>
        </w:rPr>
      </w:pPr>
      <w:r w:rsidRPr="00F1710F">
        <w:rPr>
          <w:rFonts w:ascii="Times New Roman" w:hAnsi="Times New Roman" w:cs="Times New Roman"/>
          <w:sz w:val="28"/>
          <w:szCs w:val="28"/>
          <w:lang w:val="en-US"/>
        </w:rPr>
        <w:t>Mkontwana</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N</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Oral</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analgesia</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for</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relieving</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post</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caesarean</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pain</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N</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Mkontwana</w:t>
      </w:r>
      <w:r w:rsidRPr="00F1710F">
        <w:rPr>
          <w:rFonts w:ascii="Times New Roman" w:hAnsi="Times New Roman" w:cs="Times New Roman"/>
          <w:sz w:val="28"/>
          <w:szCs w:val="28"/>
          <w:lang w:val="uk-UA"/>
        </w:rPr>
        <w:t>,</w:t>
      </w:r>
      <w:r w:rsidRPr="00F1710F">
        <w:rPr>
          <w:rStyle w:val="apple-converted-space"/>
          <w:rFonts w:ascii="Times New Roman" w:hAnsi="Times New Roman"/>
          <w:color w:val="000000"/>
          <w:sz w:val="28"/>
          <w:szCs w:val="28"/>
          <w:lang w:val="en-US"/>
        </w:rPr>
        <w:t> </w:t>
      </w:r>
      <w:r w:rsidRPr="00F1710F">
        <w:rPr>
          <w:rFonts w:ascii="Times New Roman" w:hAnsi="Times New Roman" w:cs="Times New Roman"/>
          <w:sz w:val="28"/>
          <w:szCs w:val="28"/>
          <w:lang w:val="en-US"/>
        </w:rPr>
        <w:t>N</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Novikova</w:t>
      </w:r>
      <w:r w:rsidRPr="00F1710F">
        <w:rPr>
          <w:rFonts w:ascii="Times New Roman" w:hAnsi="Times New Roman" w:cs="Times New Roman"/>
          <w:sz w:val="28"/>
          <w:szCs w:val="28"/>
          <w:lang w:val="uk-UA"/>
        </w:rPr>
        <w:t xml:space="preserve"> // </w:t>
      </w:r>
      <w:r w:rsidRPr="00F1710F">
        <w:rPr>
          <w:rFonts w:ascii="Times New Roman" w:hAnsi="Times New Roman" w:cs="Times New Roman"/>
          <w:color w:val="000000"/>
          <w:sz w:val="28"/>
          <w:szCs w:val="28"/>
          <w:lang w:val="en-US"/>
        </w:rPr>
        <w:t>Cochrane</w:t>
      </w:r>
      <w:r w:rsidRPr="00F1710F">
        <w:rPr>
          <w:rFonts w:ascii="Times New Roman" w:hAnsi="Times New Roman" w:cs="Times New Roman"/>
          <w:color w:val="000000"/>
          <w:sz w:val="28"/>
          <w:szCs w:val="28"/>
          <w:lang w:val="uk-UA"/>
        </w:rPr>
        <w:t xml:space="preserve"> </w:t>
      </w:r>
      <w:r w:rsidRPr="00F1710F">
        <w:rPr>
          <w:rFonts w:ascii="Times New Roman" w:hAnsi="Times New Roman" w:cs="Times New Roman"/>
          <w:color w:val="000000"/>
          <w:sz w:val="28"/>
          <w:szCs w:val="28"/>
          <w:lang w:val="en-US"/>
        </w:rPr>
        <w:t>Database</w:t>
      </w:r>
      <w:r w:rsidRPr="00F1710F">
        <w:rPr>
          <w:rFonts w:ascii="Times New Roman" w:hAnsi="Times New Roman" w:cs="Times New Roman"/>
          <w:color w:val="000000"/>
          <w:sz w:val="28"/>
          <w:szCs w:val="28"/>
          <w:lang w:val="uk-UA"/>
        </w:rPr>
        <w:t xml:space="preserve"> </w:t>
      </w:r>
      <w:r w:rsidRPr="00F1710F">
        <w:rPr>
          <w:rFonts w:ascii="Times New Roman" w:hAnsi="Times New Roman" w:cs="Times New Roman"/>
          <w:color w:val="000000"/>
          <w:sz w:val="28"/>
          <w:szCs w:val="28"/>
          <w:lang w:val="en-US"/>
        </w:rPr>
        <w:t>Syst</w:t>
      </w:r>
      <w:r w:rsidRPr="00F1710F">
        <w:rPr>
          <w:rFonts w:ascii="Times New Roman" w:hAnsi="Times New Roman" w:cs="Times New Roman"/>
          <w:color w:val="000000"/>
          <w:sz w:val="28"/>
          <w:szCs w:val="28"/>
          <w:lang w:val="uk-UA"/>
        </w:rPr>
        <w:t xml:space="preserve"> </w:t>
      </w:r>
      <w:r w:rsidRPr="00F1710F">
        <w:rPr>
          <w:rFonts w:ascii="Times New Roman" w:hAnsi="Times New Roman" w:cs="Times New Roman"/>
          <w:color w:val="000000"/>
          <w:sz w:val="28"/>
          <w:szCs w:val="28"/>
          <w:lang w:val="en-US"/>
        </w:rPr>
        <w:t>Rev</w:t>
      </w:r>
      <w:r w:rsidRPr="00F1710F">
        <w:rPr>
          <w:rFonts w:ascii="Times New Roman" w:hAnsi="Times New Roman" w:cs="Times New Roman"/>
          <w:color w:val="000000"/>
          <w:sz w:val="28"/>
          <w:szCs w:val="28"/>
          <w:lang w:val="uk-UA"/>
        </w:rPr>
        <w:t>.</w:t>
      </w:r>
      <w:r w:rsidRPr="00F1710F">
        <w:rPr>
          <w:rFonts w:ascii="Times New Roman" w:hAnsi="Times New Roman" w:cs="Times New Roman"/>
          <w:sz w:val="28"/>
          <w:szCs w:val="28"/>
          <w:lang w:val="uk-UA"/>
        </w:rPr>
        <w:t xml:space="preserve"> –</w:t>
      </w:r>
      <w:r w:rsidRPr="00F1710F">
        <w:rPr>
          <w:rFonts w:ascii="Times New Roman" w:hAnsi="Times New Roman" w:cs="Times New Roman"/>
          <w:color w:val="000000"/>
          <w:sz w:val="28"/>
          <w:szCs w:val="28"/>
          <w:lang w:val="uk-UA"/>
        </w:rPr>
        <w:t xml:space="preserve">2015. </w:t>
      </w:r>
      <w:r w:rsidRPr="00F1710F">
        <w:rPr>
          <w:rFonts w:ascii="Times New Roman" w:hAnsi="Times New Roman" w:cs="Times New Roman"/>
          <w:sz w:val="28"/>
          <w:szCs w:val="28"/>
          <w:lang w:val="uk-UA"/>
        </w:rPr>
        <w:t>–</w:t>
      </w:r>
      <w:r w:rsidRPr="00F1710F">
        <w:rPr>
          <w:rFonts w:ascii="Times New Roman" w:hAnsi="Times New Roman" w:cs="Times New Roman"/>
          <w:color w:val="000000"/>
          <w:sz w:val="28"/>
          <w:szCs w:val="28"/>
          <w:lang w:val="uk-UA"/>
        </w:rPr>
        <w:t xml:space="preserve"> </w:t>
      </w:r>
      <w:r w:rsidRPr="00F1710F">
        <w:rPr>
          <w:rStyle w:val="apple-converted-space"/>
          <w:rFonts w:ascii="Times New Roman" w:hAnsi="Times New Roman"/>
          <w:sz w:val="28"/>
          <w:szCs w:val="28"/>
          <w:lang w:val="en-US"/>
        </w:rPr>
        <w:t>Vol</w:t>
      </w:r>
      <w:r w:rsidRPr="00F1710F">
        <w:rPr>
          <w:rStyle w:val="apple-converted-space"/>
          <w:rFonts w:ascii="Times New Roman" w:hAnsi="Times New Roman"/>
          <w:sz w:val="28"/>
          <w:szCs w:val="28"/>
          <w:lang w:val="uk-UA"/>
        </w:rPr>
        <w:t>.</w:t>
      </w:r>
      <w:r w:rsidRPr="00F1710F">
        <w:rPr>
          <w:rFonts w:ascii="Times New Roman" w:hAnsi="Times New Roman" w:cs="Times New Roman"/>
          <w:sz w:val="28"/>
          <w:szCs w:val="28"/>
          <w:lang w:val="uk-UA"/>
        </w:rPr>
        <w:t xml:space="preserve"> </w:t>
      </w:r>
      <w:r w:rsidRPr="00F1710F">
        <w:rPr>
          <w:rFonts w:ascii="Times New Roman" w:hAnsi="Times New Roman" w:cs="Times New Roman"/>
          <w:color w:val="000000"/>
          <w:sz w:val="28"/>
          <w:szCs w:val="28"/>
          <w:lang w:val="uk-UA"/>
        </w:rPr>
        <w:t xml:space="preserve"> 29(3) . </w:t>
      </w:r>
      <w:r w:rsidRPr="00F1710F">
        <w:rPr>
          <w:rFonts w:ascii="Times New Roman" w:hAnsi="Times New Roman" w:cs="Times New Roman"/>
          <w:sz w:val="28"/>
          <w:szCs w:val="28"/>
          <w:lang w:val="uk-UA"/>
        </w:rPr>
        <w:t>– Р.</w:t>
      </w:r>
      <w:r w:rsidRPr="00F1710F">
        <w:rPr>
          <w:rFonts w:ascii="Times New Roman" w:hAnsi="Times New Roman" w:cs="Times New Roman"/>
          <w:color w:val="000000"/>
          <w:sz w:val="28"/>
          <w:szCs w:val="28"/>
          <w:lang w:val="uk-UA"/>
        </w:rPr>
        <w:t>450-456.</w:t>
      </w:r>
    </w:p>
    <w:p w:rsidR="00ED46F8" w:rsidRPr="00F1710F" w:rsidRDefault="00ED46F8" w:rsidP="00F1710F">
      <w:pPr>
        <w:numPr>
          <w:ilvl w:val="0"/>
          <w:numId w:val="1"/>
        </w:numPr>
        <w:tabs>
          <w:tab w:val="clear" w:pos="720"/>
          <w:tab w:val="num" w:pos="180"/>
        </w:tabs>
        <w:spacing w:after="0" w:line="360" w:lineRule="auto"/>
        <w:ind w:left="181" w:hanging="181"/>
        <w:jc w:val="both"/>
        <w:rPr>
          <w:rFonts w:ascii="Times New Roman" w:hAnsi="Times New Roman" w:cs="Times New Roman"/>
          <w:color w:val="000000"/>
          <w:sz w:val="28"/>
          <w:szCs w:val="28"/>
          <w:lang w:val="uk-UA"/>
        </w:rPr>
      </w:pPr>
      <w:r w:rsidRPr="00F1710F">
        <w:rPr>
          <w:rFonts w:ascii="Times New Roman" w:hAnsi="Times New Roman" w:cs="Times New Roman"/>
          <w:sz w:val="28"/>
          <w:szCs w:val="28"/>
          <w:lang w:val="en-US"/>
        </w:rPr>
        <w:t>Seyed</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Mirzaei</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S</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M</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Non</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Steroidal</w:t>
      </w:r>
      <w:r w:rsidRPr="00F1710F">
        <w:rPr>
          <w:rStyle w:val="apple-converted-space"/>
          <w:rFonts w:ascii="Times New Roman" w:hAnsi="Times New Roman"/>
          <w:color w:val="642A8F"/>
          <w:sz w:val="28"/>
          <w:szCs w:val="28"/>
          <w:lang w:val="en-US"/>
        </w:rPr>
        <w:t> </w:t>
      </w:r>
      <w:r w:rsidRPr="00F1710F">
        <w:rPr>
          <w:rFonts w:ascii="Times New Roman" w:hAnsi="Times New Roman" w:cs="Times New Roman"/>
          <w:sz w:val="28"/>
          <w:szCs w:val="28"/>
          <w:lang w:val="en-US"/>
        </w:rPr>
        <w:t>Anti</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Inflammatory</w:t>
      </w:r>
      <w:r w:rsidRPr="00F1710F">
        <w:rPr>
          <w:rStyle w:val="apple-converted-space"/>
          <w:rFonts w:ascii="Times New Roman" w:hAnsi="Times New Roman"/>
          <w:color w:val="642A8F"/>
          <w:sz w:val="28"/>
          <w:szCs w:val="28"/>
          <w:lang w:val="en-US"/>
        </w:rPr>
        <w:t> </w:t>
      </w:r>
      <w:r w:rsidRPr="00F1710F">
        <w:rPr>
          <w:rFonts w:ascii="Times New Roman" w:hAnsi="Times New Roman" w:cs="Times New Roman"/>
          <w:sz w:val="28"/>
          <w:szCs w:val="28"/>
          <w:lang w:val="en-US"/>
        </w:rPr>
        <w:t>Drug</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Related</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Peptic</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Ulcer</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Disease</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in</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Patients</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Referred</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to</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Afzalipour</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Hospital</w:t>
      </w:r>
      <w:r w:rsidRPr="00F1710F">
        <w:rPr>
          <w:rFonts w:ascii="Times New Roman" w:hAnsi="Times New Roman" w:cs="Times New Roman"/>
          <w:sz w:val="28"/>
          <w:szCs w:val="28"/>
          <w:lang w:val="uk-UA"/>
        </w:rPr>
        <w:t xml:space="preserve"> / </w:t>
      </w:r>
      <w:r w:rsidRPr="00F1710F">
        <w:rPr>
          <w:rFonts w:ascii="Times New Roman" w:hAnsi="Times New Roman" w:cs="Times New Roman"/>
          <w:sz w:val="28"/>
          <w:szCs w:val="28"/>
          <w:lang w:val="en-US"/>
        </w:rPr>
        <w:t>S</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M</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Seyed</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Mirzaei</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M</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J</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Zahedi</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S</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Shafiei</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Pour</w:t>
      </w:r>
      <w:r w:rsidRPr="00F1710F">
        <w:rPr>
          <w:rFonts w:ascii="Times New Roman" w:hAnsi="Times New Roman" w:cs="Times New Roman"/>
          <w:sz w:val="28"/>
          <w:szCs w:val="28"/>
          <w:lang w:val="uk-UA"/>
        </w:rPr>
        <w:t xml:space="preserve"> //</w:t>
      </w:r>
      <w:r w:rsidRPr="00F1710F">
        <w:rPr>
          <w:rStyle w:val="jrnl"/>
          <w:rFonts w:ascii="Times New Roman" w:hAnsi="Times New Roman"/>
          <w:color w:val="000000"/>
          <w:sz w:val="28"/>
          <w:szCs w:val="28"/>
          <w:lang w:val="en-US"/>
        </w:rPr>
        <w:t>Middle</w:t>
      </w:r>
      <w:r w:rsidRPr="00F1710F">
        <w:rPr>
          <w:rStyle w:val="jrnl"/>
          <w:rFonts w:ascii="Times New Roman" w:hAnsi="Times New Roman"/>
          <w:color w:val="000000"/>
          <w:sz w:val="28"/>
          <w:szCs w:val="28"/>
          <w:lang w:val="uk-UA"/>
        </w:rPr>
        <w:t xml:space="preserve"> </w:t>
      </w:r>
      <w:r w:rsidRPr="00F1710F">
        <w:rPr>
          <w:rStyle w:val="jrnl"/>
          <w:rFonts w:ascii="Times New Roman" w:hAnsi="Times New Roman"/>
          <w:color w:val="000000"/>
          <w:sz w:val="28"/>
          <w:szCs w:val="28"/>
          <w:lang w:val="en-US"/>
        </w:rPr>
        <w:t>East</w:t>
      </w:r>
      <w:r w:rsidRPr="00F1710F">
        <w:rPr>
          <w:rStyle w:val="jrnl"/>
          <w:rFonts w:ascii="Times New Roman" w:hAnsi="Times New Roman"/>
          <w:color w:val="000000"/>
          <w:sz w:val="28"/>
          <w:szCs w:val="28"/>
          <w:lang w:val="uk-UA"/>
        </w:rPr>
        <w:t xml:space="preserve"> </w:t>
      </w:r>
      <w:r w:rsidRPr="00F1710F">
        <w:rPr>
          <w:rStyle w:val="jrnl"/>
          <w:rFonts w:ascii="Times New Roman" w:hAnsi="Times New Roman"/>
          <w:color w:val="000000"/>
          <w:sz w:val="28"/>
          <w:szCs w:val="28"/>
          <w:lang w:val="en-US"/>
        </w:rPr>
        <w:t>J</w:t>
      </w:r>
      <w:r w:rsidRPr="00F1710F">
        <w:rPr>
          <w:rStyle w:val="jrnl"/>
          <w:rFonts w:ascii="Times New Roman" w:hAnsi="Times New Roman"/>
          <w:color w:val="000000"/>
          <w:sz w:val="28"/>
          <w:szCs w:val="28"/>
          <w:lang w:val="uk-UA"/>
        </w:rPr>
        <w:t xml:space="preserve"> </w:t>
      </w:r>
      <w:r w:rsidRPr="00F1710F">
        <w:rPr>
          <w:rStyle w:val="jrnl"/>
          <w:rFonts w:ascii="Times New Roman" w:hAnsi="Times New Roman"/>
          <w:color w:val="000000"/>
          <w:sz w:val="28"/>
          <w:szCs w:val="28"/>
          <w:lang w:val="en-US"/>
        </w:rPr>
        <w:t>Dig</w:t>
      </w:r>
      <w:r w:rsidRPr="00F1710F">
        <w:rPr>
          <w:rStyle w:val="jrnl"/>
          <w:rFonts w:ascii="Times New Roman" w:hAnsi="Times New Roman"/>
          <w:color w:val="000000"/>
          <w:sz w:val="28"/>
          <w:szCs w:val="28"/>
          <w:lang w:val="uk-UA"/>
        </w:rPr>
        <w:t xml:space="preserve"> </w:t>
      </w:r>
      <w:r w:rsidRPr="00F1710F">
        <w:rPr>
          <w:rStyle w:val="jrnl"/>
          <w:rFonts w:ascii="Times New Roman" w:hAnsi="Times New Roman"/>
          <w:color w:val="000000"/>
          <w:sz w:val="28"/>
          <w:szCs w:val="28"/>
          <w:lang w:val="en-US"/>
        </w:rPr>
        <w:t>Dis</w:t>
      </w:r>
      <w:r w:rsidRPr="00F1710F">
        <w:rPr>
          <w:rFonts w:ascii="Times New Roman" w:hAnsi="Times New Roman" w:cs="Times New Roman"/>
          <w:color w:val="000000"/>
          <w:sz w:val="28"/>
          <w:szCs w:val="28"/>
          <w:lang w:val="uk-UA"/>
        </w:rPr>
        <w:t xml:space="preserve">. </w:t>
      </w:r>
      <w:r w:rsidRPr="00F1710F">
        <w:rPr>
          <w:rFonts w:ascii="Times New Roman" w:hAnsi="Times New Roman" w:cs="Times New Roman"/>
          <w:sz w:val="28"/>
          <w:szCs w:val="28"/>
          <w:lang w:val="uk-UA"/>
        </w:rPr>
        <w:t xml:space="preserve">– </w:t>
      </w:r>
      <w:r w:rsidRPr="00F1710F">
        <w:rPr>
          <w:rFonts w:ascii="Times New Roman" w:hAnsi="Times New Roman" w:cs="Times New Roman"/>
          <w:color w:val="000000"/>
          <w:sz w:val="28"/>
          <w:szCs w:val="28"/>
          <w:lang w:val="uk-UA"/>
        </w:rPr>
        <w:t xml:space="preserve"> 2015.</w:t>
      </w:r>
      <w:r w:rsidRPr="00F1710F">
        <w:rPr>
          <w:rFonts w:ascii="Times New Roman" w:hAnsi="Times New Roman" w:cs="Times New Roman"/>
          <w:sz w:val="28"/>
          <w:szCs w:val="28"/>
          <w:lang w:val="uk-UA"/>
        </w:rPr>
        <w:t xml:space="preserve"> – </w:t>
      </w:r>
      <w:r w:rsidRPr="00F1710F">
        <w:rPr>
          <w:rFonts w:ascii="Times New Roman" w:hAnsi="Times New Roman" w:cs="Times New Roman"/>
          <w:color w:val="000000"/>
          <w:sz w:val="28"/>
          <w:szCs w:val="28"/>
          <w:lang w:val="uk-UA"/>
        </w:rPr>
        <w:t xml:space="preserve"> </w:t>
      </w:r>
      <w:r w:rsidRPr="00F1710F">
        <w:rPr>
          <w:rStyle w:val="apple-converted-space"/>
          <w:rFonts w:ascii="Times New Roman" w:hAnsi="Times New Roman"/>
          <w:sz w:val="28"/>
          <w:szCs w:val="28"/>
          <w:lang w:val="en-US"/>
        </w:rPr>
        <w:t>Vol</w:t>
      </w:r>
      <w:r w:rsidRPr="00F1710F">
        <w:rPr>
          <w:rStyle w:val="apple-converted-space"/>
          <w:rFonts w:ascii="Times New Roman" w:hAnsi="Times New Roman"/>
          <w:sz w:val="28"/>
          <w:szCs w:val="28"/>
          <w:lang w:val="uk-UA"/>
        </w:rPr>
        <w:t>.</w:t>
      </w:r>
      <w:r w:rsidRPr="00F1710F">
        <w:rPr>
          <w:rFonts w:ascii="Times New Roman" w:hAnsi="Times New Roman" w:cs="Times New Roman"/>
          <w:color w:val="000000"/>
          <w:sz w:val="28"/>
          <w:szCs w:val="28"/>
          <w:lang w:val="uk-UA"/>
        </w:rPr>
        <w:t xml:space="preserve">7(4). </w:t>
      </w:r>
      <w:r w:rsidRPr="00F1710F">
        <w:rPr>
          <w:rFonts w:ascii="Times New Roman" w:hAnsi="Times New Roman" w:cs="Times New Roman"/>
          <w:sz w:val="28"/>
          <w:szCs w:val="28"/>
          <w:lang w:val="uk-UA"/>
        </w:rPr>
        <w:t xml:space="preserve">– Р. </w:t>
      </w:r>
      <w:r w:rsidRPr="00F1710F">
        <w:rPr>
          <w:rFonts w:ascii="Times New Roman" w:hAnsi="Times New Roman" w:cs="Times New Roman"/>
          <w:color w:val="000000"/>
          <w:sz w:val="28"/>
          <w:szCs w:val="28"/>
          <w:lang w:val="uk-UA"/>
        </w:rPr>
        <w:t>241-244.</w:t>
      </w:r>
    </w:p>
    <w:p w:rsidR="00ED46F8" w:rsidRPr="00F1710F" w:rsidRDefault="00ED46F8" w:rsidP="00F1710F">
      <w:pPr>
        <w:numPr>
          <w:ilvl w:val="0"/>
          <w:numId w:val="1"/>
        </w:numPr>
        <w:tabs>
          <w:tab w:val="clear" w:pos="720"/>
          <w:tab w:val="num" w:pos="180"/>
        </w:tabs>
        <w:spacing w:after="0" w:line="360" w:lineRule="auto"/>
        <w:ind w:left="181" w:hanging="181"/>
        <w:jc w:val="both"/>
        <w:rPr>
          <w:rFonts w:ascii="Times New Roman" w:hAnsi="Times New Roman" w:cs="Times New Roman"/>
          <w:sz w:val="28"/>
          <w:szCs w:val="28"/>
          <w:lang w:val="uk-UA"/>
        </w:rPr>
      </w:pPr>
      <w:r w:rsidRPr="00F1710F">
        <w:rPr>
          <w:rFonts w:ascii="Times New Roman" w:hAnsi="Times New Roman" w:cs="Times New Roman"/>
          <w:sz w:val="28"/>
          <w:szCs w:val="28"/>
          <w:lang w:val="en-US"/>
        </w:rPr>
        <w:t>Small</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molecules</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with</w:t>
      </w:r>
      <w:r w:rsidRPr="00F1710F">
        <w:rPr>
          <w:rStyle w:val="apple-converted-space"/>
          <w:rFonts w:ascii="Times New Roman" w:hAnsi="Times New Roman"/>
          <w:sz w:val="28"/>
          <w:szCs w:val="28"/>
          <w:lang w:val="uk-UA"/>
        </w:rPr>
        <w:t xml:space="preserve"> </w:t>
      </w:r>
      <w:r w:rsidRPr="00F1710F">
        <w:rPr>
          <w:rFonts w:ascii="Times New Roman" w:hAnsi="Times New Roman" w:cs="Times New Roman"/>
          <w:sz w:val="28"/>
          <w:szCs w:val="28"/>
          <w:lang w:val="en-US"/>
        </w:rPr>
        <w:t>anti</w:t>
      </w:r>
      <w:r w:rsidRPr="00F1710F">
        <w:rPr>
          <w:rFonts w:ascii="Times New Roman" w:hAnsi="Times New Roman" w:cs="Times New Roman"/>
          <w:sz w:val="28"/>
          <w:szCs w:val="28"/>
          <w:lang w:val="uk-UA"/>
        </w:rPr>
        <w:t>-</w:t>
      </w:r>
      <w:r w:rsidRPr="00F1710F">
        <w:rPr>
          <w:rFonts w:ascii="Times New Roman" w:hAnsi="Times New Roman" w:cs="Times New Roman"/>
          <w:sz w:val="28"/>
          <w:szCs w:val="28"/>
          <w:lang w:val="en-US"/>
        </w:rPr>
        <w:t>inflammatory</w:t>
      </w:r>
      <w:r w:rsidRPr="00F1710F">
        <w:rPr>
          <w:rStyle w:val="apple-converted-space"/>
          <w:rFonts w:ascii="Times New Roman" w:hAnsi="Times New Roman"/>
          <w:sz w:val="28"/>
          <w:szCs w:val="28"/>
          <w:lang w:val="uk-UA"/>
        </w:rPr>
        <w:t xml:space="preserve">  </w:t>
      </w:r>
      <w:r w:rsidRPr="00F1710F">
        <w:rPr>
          <w:rFonts w:ascii="Times New Roman" w:hAnsi="Times New Roman" w:cs="Times New Roman"/>
          <w:sz w:val="28"/>
          <w:szCs w:val="28"/>
          <w:lang w:val="en-US"/>
        </w:rPr>
        <w:t>properties</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in</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clinical</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development</w:t>
      </w:r>
      <w:r w:rsidRPr="00F1710F">
        <w:rPr>
          <w:rFonts w:ascii="Times New Roman" w:hAnsi="Times New Roman" w:cs="Times New Roman"/>
          <w:sz w:val="28"/>
          <w:szCs w:val="28"/>
          <w:lang w:val="uk-UA"/>
        </w:rPr>
        <w:t xml:space="preserve">  / </w:t>
      </w:r>
      <w:r w:rsidRPr="00F1710F">
        <w:rPr>
          <w:rFonts w:ascii="Times New Roman" w:hAnsi="Times New Roman" w:cs="Times New Roman"/>
          <w:sz w:val="28"/>
          <w:szCs w:val="28"/>
          <w:lang w:val="en-US"/>
        </w:rPr>
        <w:t>T</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Hanke</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D</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Merk</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D</w:t>
      </w:r>
      <w:r w:rsidRPr="00B91207">
        <w:rPr>
          <w:rFonts w:ascii="Times New Roman" w:hAnsi="Times New Roman" w:cs="Times New Roman"/>
          <w:sz w:val="28"/>
          <w:szCs w:val="28"/>
          <w:lang w:val="uk-UA"/>
        </w:rPr>
        <w:t>.</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Steinhilber</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et</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lang w:val="en-US"/>
        </w:rPr>
        <w:t>al</w:t>
      </w:r>
      <w:r w:rsidRPr="00F1710F">
        <w:rPr>
          <w:rFonts w:ascii="Times New Roman" w:hAnsi="Times New Roman" w:cs="Times New Roman"/>
          <w:sz w:val="28"/>
          <w:szCs w:val="28"/>
          <w:lang w:val="uk-UA"/>
        </w:rPr>
        <w:t xml:space="preserve">. // </w:t>
      </w:r>
      <w:r w:rsidRPr="00F1710F">
        <w:rPr>
          <w:rStyle w:val="jrnl"/>
          <w:rFonts w:ascii="Times New Roman" w:hAnsi="Times New Roman"/>
          <w:sz w:val="28"/>
          <w:szCs w:val="28"/>
          <w:lang w:val="en-US"/>
        </w:rPr>
        <w:t>Pharmacol</w:t>
      </w:r>
      <w:r w:rsidRPr="00F1710F">
        <w:rPr>
          <w:rStyle w:val="jrnl"/>
          <w:rFonts w:ascii="Times New Roman" w:hAnsi="Times New Roman"/>
          <w:sz w:val="28"/>
          <w:szCs w:val="28"/>
          <w:lang w:val="uk-UA"/>
        </w:rPr>
        <w:t xml:space="preserve"> </w:t>
      </w:r>
      <w:r w:rsidRPr="00F1710F">
        <w:rPr>
          <w:rStyle w:val="jrnl"/>
          <w:rFonts w:ascii="Times New Roman" w:hAnsi="Times New Roman"/>
          <w:sz w:val="28"/>
          <w:szCs w:val="28"/>
          <w:lang w:val="en-US"/>
        </w:rPr>
        <w:t>Ther</w:t>
      </w:r>
      <w:r w:rsidRPr="00F1710F">
        <w:rPr>
          <w:rFonts w:ascii="Times New Roman" w:hAnsi="Times New Roman" w:cs="Times New Roman"/>
          <w:sz w:val="28"/>
          <w:szCs w:val="28"/>
          <w:lang w:val="uk-UA"/>
        </w:rPr>
        <w:t xml:space="preserve">. – 2015. –  </w:t>
      </w:r>
      <w:r w:rsidRPr="00F1710F">
        <w:rPr>
          <w:rStyle w:val="apple-converted-space"/>
          <w:rFonts w:ascii="Times New Roman" w:hAnsi="Times New Roman"/>
          <w:sz w:val="28"/>
          <w:szCs w:val="28"/>
          <w:lang w:val="en-US"/>
        </w:rPr>
        <w:t>Vol</w:t>
      </w:r>
      <w:r w:rsidRPr="00F1710F">
        <w:rPr>
          <w:rStyle w:val="apple-converted-space"/>
          <w:rFonts w:ascii="Times New Roman" w:hAnsi="Times New Roman"/>
          <w:sz w:val="28"/>
          <w:szCs w:val="28"/>
          <w:lang w:val="uk-UA"/>
        </w:rPr>
        <w:t>.</w:t>
      </w:r>
      <w:r w:rsidRPr="00F1710F">
        <w:rPr>
          <w:rFonts w:ascii="Times New Roman" w:hAnsi="Times New Roman" w:cs="Times New Roman"/>
          <w:sz w:val="28"/>
          <w:szCs w:val="28"/>
          <w:lang w:val="uk-UA"/>
        </w:rPr>
        <w:t xml:space="preserve">  25. – Р. 163-168.</w:t>
      </w:r>
    </w:p>
    <w:p w:rsidR="00ED46F8" w:rsidRPr="00B91207" w:rsidRDefault="00ED46F8" w:rsidP="00F1710F">
      <w:pPr>
        <w:numPr>
          <w:ilvl w:val="0"/>
          <w:numId w:val="1"/>
        </w:numPr>
        <w:tabs>
          <w:tab w:val="clear" w:pos="720"/>
          <w:tab w:val="num" w:pos="180"/>
        </w:tabs>
        <w:spacing w:after="0" w:line="360" w:lineRule="auto"/>
        <w:ind w:left="181" w:hanging="181"/>
        <w:jc w:val="both"/>
        <w:rPr>
          <w:rFonts w:ascii="Times New Roman" w:hAnsi="Times New Roman" w:cs="Times New Roman"/>
          <w:sz w:val="28"/>
          <w:szCs w:val="28"/>
          <w:lang w:val="uk-UA"/>
        </w:rPr>
      </w:pPr>
      <w:r w:rsidRPr="00B91207">
        <w:rPr>
          <w:rFonts w:ascii="Times New Roman" w:hAnsi="Times New Roman" w:cs="Times New Roman"/>
          <w:sz w:val="28"/>
          <w:szCs w:val="28"/>
          <w:lang w:val="uk-UA"/>
        </w:rPr>
        <w:t xml:space="preserve">Доклінічні дослідження лікарських засобів: метод. рек. / за ред. О. В. Стефанова. – К. : Авіцена, 2001.  –  528 с. </w:t>
      </w:r>
    </w:p>
    <w:p w:rsidR="00ED46F8" w:rsidRPr="00F1710F" w:rsidRDefault="00ED46F8" w:rsidP="00F1710F">
      <w:pPr>
        <w:numPr>
          <w:ilvl w:val="0"/>
          <w:numId w:val="1"/>
        </w:numPr>
        <w:tabs>
          <w:tab w:val="clear" w:pos="720"/>
          <w:tab w:val="num" w:pos="180"/>
        </w:tabs>
        <w:spacing w:after="0" w:line="360" w:lineRule="auto"/>
        <w:ind w:left="181" w:hanging="181"/>
        <w:jc w:val="both"/>
        <w:rPr>
          <w:rFonts w:ascii="Times New Roman" w:hAnsi="Times New Roman" w:cs="Times New Roman"/>
          <w:sz w:val="28"/>
          <w:szCs w:val="28"/>
        </w:rPr>
      </w:pPr>
      <w:r w:rsidRPr="00B91207">
        <w:rPr>
          <w:rFonts w:ascii="Times New Roman" w:hAnsi="Times New Roman" w:cs="Times New Roman"/>
          <w:sz w:val="28"/>
          <w:szCs w:val="28"/>
          <w:lang w:val="uk-UA"/>
        </w:rPr>
        <w:t>Пахомова</w:t>
      </w:r>
      <w:r w:rsidRPr="00F1710F">
        <w:rPr>
          <w:rFonts w:ascii="Times New Roman" w:hAnsi="Times New Roman" w:cs="Times New Roman"/>
          <w:sz w:val="28"/>
          <w:szCs w:val="28"/>
          <w:lang w:val="uk-UA"/>
        </w:rPr>
        <w:t xml:space="preserve"> </w:t>
      </w:r>
      <w:r w:rsidRPr="00B91207">
        <w:rPr>
          <w:rFonts w:ascii="Times New Roman" w:hAnsi="Times New Roman" w:cs="Times New Roman"/>
          <w:sz w:val="28"/>
          <w:szCs w:val="28"/>
          <w:lang w:val="uk-UA"/>
        </w:rPr>
        <w:t>И.</w:t>
      </w:r>
      <w:r w:rsidRPr="00F1710F">
        <w:rPr>
          <w:rFonts w:ascii="Times New Roman" w:hAnsi="Times New Roman" w:cs="Times New Roman"/>
          <w:sz w:val="28"/>
          <w:szCs w:val="28"/>
        </w:rPr>
        <w:t>Г.</w:t>
      </w:r>
      <w:r w:rsidRPr="00F1710F">
        <w:rPr>
          <w:rFonts w:ascii="Times New Roman" w:hAnsi="Times New Roman" w:cs="Times New Roman"/>
          <w:sz w:val="28"/>
          <w:szCs w:val="28"/>
          <w:lang w:val="uk-UA"/>
        </w:rPr>
        <w:t xml:space="preserve"> </w:t>
      </w:r>
      <w:r w:rsidRPr="00F1710F">
        <w:rPr>
          <w:rFonts w:ascii="Times New Roman" w:hAnsi="Times New Roman" w:cs="Times New Roman"/>
          <w:sz w:val="28"/>
          <w:szCs w:val="28"/>
        </w:rPr>
        <w:t>Нестероидные противовоспалительные средства: фокус на безопасность при выборе препарата</w:t>
      </w:r>
      <w:r w:rsidRPr="00F1710F">
        <w:rPr>
          <w:rFonts w:ascii="Times New Roman" w:hAnsi="Times New Roman" w:cs="Times New Roman"/>
          <w:sz w:val="28"/>
          <w:szCs w:val="28"/>
          <w:lang w:val="uk-UA"/>
        </w:rPr>
        <w:t>/</w:t>
      </w:r>
      <w:r w:rsidRPr="00F1710F">
        <w:rPr>
          <w:rFonts w:ascii="Times New Roman" w:hAnsi="Times New Roman" w:cs="Times New Roman"/>
          <w:sz w:val="28"/>
          <w:szCs w:val="28"/>
        </w:rPr>
        <w:t xml:space="preserve"> И.Г.Пахомова, Е.Ю.Павлова</w:t>
      </w:r>
      <w:r w:rsidRPr="00F1710F">
        <w:rPr>
          <w:rStyle w:val="apple-converted-space"/>
          <w:rFonts w:ascii="Times New Roman" w:hAnsi="Times New Roman"/>
          <w:sz w:val="28"/>
          <w:szCs w:val="28"/>
        </w:rPr>
        <w:t> </w:t>
      </w:r>
      <w:r w:rsidRPr="00F1710F">
        <w:rPr>
          <w:rStyle w:val="apple-converted-space"/>
          <w:rFonts w:ascii="Times New Roman" w:hAnsi="Times New Roman"/>
          <w:sz w:val="28"/>
          <w:szCs w:val="28"/>
          <w:lang w:val="uk-UA"/>
        </w:rPr>
        <w:t>//</w:t>
      </w:r>
      <w:r w:rsidRPr="00F1710F">
        <w:rPr>
          <w:rFonts w:ascii="Times New Roman" w:hAnsi="Times New Roman" w:cs="Times New Roman"/>
          <w:sz w:val="28"/>
          <w:szCs w:val="28"/>
        </w:rPr>
        <w:t xml:space="preserve"> Consilium medicum</w:t>
      </w:r>
      <w:r w:rsidRPr="00F1710F">
        <w:rPr>
          <w:rFonts w:ascii="Times New Roman" w:hAnsi="Times New Roman" w:cs="Times New Roman"/>
          <w:sz w:val="28"/>
          <w:szCs w:val="28"/>
          <w:lang w:val="uk-UA"/>
        </w:rPr>
        <w:t xml:space="preserve">. Приложение </w:t>
      </w:r>
      <w:r w:rsidRPr="00F1710F">
        <w:rPr>
          <w:rFonts w:ascii="Times New Roman" w:hAnsi="Times New Roman" w:cs="Times New Roman"/>
          <w:sz w:val="28"/>
          <w:szCs w:val="28"/>
        </w:rPr>
        <w:t>«Неврология/ревматология»</w:t>
      </w:r>
      <w:r w:rsidRPr="00F1710F">
        <w:rPr>
          <w:rFonts w:ascii="Times New Roman" w:hAnsi="Times New Roman" w:cs="Times New Roman"/>
          <w:sz w:val="28"/>
          <w:szCs w:val="28"/>
          <w:lang w:val="uk-UA"/>
        </w:rPr>
        <w:t xml:space="preserve">. – 2014. – </w:t>
      </w:r>
      <w:r w:rsidRPr="00F1710F">
        <w:rPr>
          <w:rFonts w:ascii="Times New Roman" w:hAnsi="Times New Roman" w:cs="Times New Roman"/>
          <w:sz w:val="28"/>
          <w:szCs w:val="28"/>
        </w:rPr>
        <w:t xml:space="preserve"> № 1.</w:t>
      </w:r>
      <w:r w:rsidRPr="00F1710F">
        <w:rPr>
          <w:rFonts w:ascii="Times New Roman" w:hAnsi="Times New Roman" w:cs="Times New Roman"/>
          <w:sz w:val="28"/>
          <w:szCs w:val="28"/>
          <w:lang w:val="uk-UA"/>
        </w:rPr>
        <w:t xml:space="preserve"> – С.14-18.</w:t>
      </w:r>
    </w:p>
    <w:p w:rsidR="00ED46F8" w:rsidRPr="00F1710F" w:rsidRDefault="00ED46F8" w:rsidP="00F1710F">
      <w:pPr>
        <w:numPr>
          <w:ilvl w:val="0"/>
          <w:numId w:val="1"/>
        </w:numPr>
        <w:tabs>
          <w:tab w:val="clear" w:pos="720"/>
          <w:tab w:val="num" w:pos="180"/>
        </w:tabs>
        <w:spacing w:after="0" w:line="360" w:lineRule="auto"/>
        <w:ind w:left="181" w:hanging="181"/>
        <w:jc w:val="both"/>
        <w:rPr>
          <w:rFonts w:ascii="Times New Roman" w:hAnsi="Times New Roman" w:cs="Times New Roman"/>
          <w:sz w:val="28"/>
          <w:szCs w:val="28"/>
        </w:rPr>
      </w:pPr>
      <w:r w:rsidRPr="00F1710F">
        <w:rPr>
          <w:rFonts w:ascii="Times New Roman" w:hAnsi="Times New Roman" w:cs="Times New Roman"/>
          <w:sz w:val="28"/>
          <w:szCs w:val="28"/>
          <w:lang w:val="uk-UA"/>
        </w:rPr>
        <w:t xml:space="preserve">Программа статистического анализа. Режим электронного доступа </w:t>
      </w:r>
      <w:hyperlink r:id="rId5" w:history="1">
        <w:r w:rsidRPr="00F1710F">
          <w:rPr>
            <w:rStyle w:val="Hyperlink"/>
            <w:rFonts w:ascii="Times New Roman" w:hAnsi="Times New Roman"/>
            <w:color w:val="auto"/>
            <w:sz w:val="28"/>
            <w:szCs w:val="28"/>
            <w:u w:val="none"/>
            <w:lang w:val="fr-FR"/>
          </w:rPr>
          <w:t>www</w:t>
        </w:r>
        <w:r w:rsidRPr="00F1710F">
          <w:rPr>
            <w:rStyle w:val="Hyperlink"/>
            <w:rFonts w:ascii="Times New Roman" w:hAnsi="Times New Roman"/>
            <w:color w:val="auto"/>
            <w:sz w:val="28"/>
            <w:szCs w:val="28"/>
            <w:u w:val="none"/>
          </w:rPr>
          <w:t>.</w:t>
        </w:r>
        <w:r w:rsidRPr="00F1710F">
          <w:rPr>
            <w:rStyle w:val="Hyperlink"/>
            <w:rFonts w:ascii="Times New Roman" w:hAnsi="Times New Roman"/>
            <w:color w:val="auto"/>
            <w:sz w:val="28"/>
            <w:szCs w:val="28"/>
            <w:u w:val="none"/>
            <w:lang w:val="fr-FR"/>
          </w:rPr>
          <w:t>analystsoft</w:t>
        </w:r>
        <w:r w:rsidRPr="00F1710F">
          <w:rPr>
            <w:rStyle w:val="Hyperlink"/>
            <w:rFonts w:ascii="Times New Roman" w:hAnsi="Times New Roman"/>
            <w:color w:val="auto"/>
            <w:sz w:val="28"/>
            <w:szCs w:val="28"/>
            <w:u w:val="none"/>
          </w:rPr>
          <w:t>.</w:t>
        </w:r>
        <w:r w:rsidRPr="00F1710F">
          <w:rPr>
            <w:rStyle w:val="Hyperlink"/>
            <w:rFonts w:ascii="Times New Roman" w:hAnsi="Times New Roman"/>
            <w:color w:val="auto"/>
            <w:sz w:val="28"/>
            <w:szCs w:val="28"/>
            <w:u w:val="none"/>
            <w:lang w:val="fr-FR"/>
          </w:rPr>
          <w:t>com</w:t>
        </w:r>
        <w:r w:rsidRPr="00F1710F">
          <w:rPr>
            <w:rStyle w:val="Hyperlink"/>
            <w:rFonts w:ascii="Times New Roman" w:hAnsi="Times New Roman"/>
            <w:color w:val="auto"/>
            <w:sz w:val="28"/>
            <w:szCs w:val="28"/>
            <w:u w:val="none"/>
          </w:rPr>
          <w:t>/</w:t>
        </w:r>
        <w:r w:rsidRPr="00F1710F">
          <w:rPr>
            <w:rStyle w:val="Hyperlink"/>
            <w:rFonts w:ascii="Times New Roman" w:hAnsi="Times New Roman"/>
            <w:color w:val="auto"/>
            <w:sz w:val="28"/>
            <w:szCs w:val="28"/>
            <w:u w:val="none"/>
            <w:lang w:val="fr-FR"/>
          </w:rPr>
          <w:t>ru</w:t>
        </w:r>
      </w:hyperlink>
    </w:p>
    <w:p w:rsidR="00ED46F8" w:rsidRPr="00F1710F" w:rsidRDefault="00ED46F8" w:rsidP="00F1710F">
      <w:pPr>
        <w:numPr>
          <w:ilvl w:val="0"/>
          <w:numId w:val="1"/>
        </w:numPr>
        <w:tabs>
          <w:tab w:val="clear" w:pos="720"/>
          <w:tab w:val="num" w:pos="180"/>
        </w:tabs>
        <w:spacing w:after="0" w:line="360" w:lineRule="auto"/>
        <w:ind w:left="181" w:hanging="181"/>
        <w:jc w:val="both"/>
        <w:rPr>
          <w:rFonts w:ascii="Times New Roman" w:hAnsi="Times New Roman" w:cs="Times New Roman"/>
          <w:sz w:val="28"/>
          <w:szCs w:val="28"/>
        </w:rPr>
      </w:pPr>
      <w:r w:rsidRPr="00F1710F">
        <w:rPr>
          <w:rFonts w:ascii="Times New Roman" w:hAnsi="Times New Roman" w:cs="Times New Roman"/>
          <w:sz w:val="28"/>
          <w:szCs w:val="28"/>
        </w:rPr>
        <w:t>Рєзников О. Г. Загальні етичні принципи експериментів на тваринах /   О. Г.  Рєзников // Ендокринологія. – 2003. – Т. 8, № 1. – С. 142–145.</w:t>
      </w:r>
    </w:p>
    <w:p w:rsidR="00ED46F8" w:rsidRDefault="00ED46F8" w:rsidP="00F1710F">
      <w:pPr>
        <w:spacing w:after="0" w:line="360" w:lineRule="auto"/>
        <w:jc w:val="both"/>
        <w:rPr>
          <w:rFonts w:ascii="Times New Roman" w:hAnsi="Times New Roman" w:cs="Times New Roman"/>
          <w:sz w:val="28"/>
          <w:szCs w:val="28"/>
          <w:lang w:val="uk-UA"/>
        </w:rPr>
      </w:pPr>
    </w:p>
    <w:p w:rsidR="00ED46F8" w:rsidRPr="000961C8" w:rsidRDefault="00ED46F8" w:rsidP="000961C8">
      <w:pPr>
        <w:spacing w:line="360" w:lineRule="auto"/>
        <w:rPr>
          <w:color w:val="222222"/>
          <w:lang w:val="en-US"/>
        </w:rPr>
      </w:pPr>
    </w:p>
    <w:sectPr w:rsidR="00ED46F8" w:rsidRPr="000961C8" w:rsidSect="003E4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34569"/>
    <w:multiLevelType w:val="hybridMultilevel"/>
    <w:tmpl w:val="2AA2CF9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C67"/>
    <w:rsid w:val="00013F16"/>
    <w:rsid w:val="00072CBF"/>
    <w:rsid w:val="000758F3"/>
    <w:rsid w:val="0009505D"/>
    <w:rsid w:val="000961C8"/>
    <w:rsid w:val="001773F4"/>
    <w:rsid w:val="00190605"/>
    <w:rsid w:val="001B6718"/>
    <w:rsid w:val="001F026C"/>
    <w:rsid w:val="00202765"/>
    <w:rsid w:val="0024524B"/>
    <w:rsid w:val="00251EDB"/>
    <w:rsid w:val="0025712A"/>
    <w:rsid w:val="002A76BB"/>
    <w:rsid w:val="002B7884"/>
    <w:rsid w:val="002E4AB4"/>
    <w:rsid w:val="002F09BE"/>
    <w:rsid w:val="00357C67"/>
    <w:rsid w:val="00374F55"/>
    <w:rsid w:val="003D32DF"/>
    <w:rsid w:val="003E158D"/>
    <w:rsid w:val="003E3612"/>
    <w:rsid w:val="003E44FD"/>
    <w:rsid w:val="0041660F"/>
    <w:rsid w:val="00417999"/>
    <w:rsid w:val="00450E2C"/>
    <w:rsid w:val="004B09CF"/>
    <w:rsid w:val="004D2801"/>
    <w:rsid w:val="00557707"/>
    <w:rsid w:val="00574C68"/>
    <w:rsid w:val="005B0EBF"/>
    <w:rsid w:val="005B7CAF"/>
    <w:rsid w:val="00642CD3"/>
    <w:rsid w:val="006A49E6"/>
    <w:rsid w:val="00704BD6"/>
    <w:rsid w:val="00794428"/>
    <w:rsid w:val="007E4F5D"/>
    <w:rsid w:val="00802702"/>
    <w:rsid w:val="00827C61"/>
    <w:rsid w:val="0084505F"/>
    <w:rsid w:val="008C6650"/>
    <w:rsid w:val="0090327D"/>
    <w:rsid w:val="009040EC"/>
    <w:rsid w:val="00924E24"/>
    <w:rsid w:val="00935D17"/>
    <w:rsid w:val="00985EEC"/>
    <w:rsid w:val="00A02509"/>
    <w:rsid w:val="00A40257"/>
    <w:rsid w:val="00A435E5"/>
    <w:rsid w:val="00A7482A"/>
    <w:rsid w:val="00AA7187"/>
    <w:rsid w:val="00B1775B"/>
    <w:rsid w:val="00B27B69"/>
    <w:rsid w:val="00B40E61"/>
    <w:rsid w:val="00B8451C"/>
    <w:rsid w:val="00B91207"/>
    <w:rsid w:val="00BE3542"/>
    <w:rsid w:val="00C2658B"/>
    <w:rsid w:val="00C70CE5"/>
    <w:rsid w:val="00CA5BFC"/>
    <w:rsid w:val="00CC5008"/>
    <w:rsid w:val="00CD672B"/>
    <w:rsid w:val="00D24C8D"/>
    <w:rsid w:val="00D348F0"/>
    <w:rsid w:val="00DE6288"/>
    <w:rsid w:val="00DF0C67"/>
    <w:rsid w:val="00E27E35"/>
    <w:rsid w:val="00E35877"/>
    <w:rsid w:val="00E3676F"/>
    <w:rsid w:val="00E62293"/>
    <w:rsid w:val="00E66EA1"/>
    <w:rsid w:val="00ED4553"/>
    <w:rsid w:val="00ED46F8"/>
    <w:rsid w:val="00EF59B1"/>
    <w:rsid w:val="00F1710F"/>
    <w:rsid w:val="00F24D0F"/>
    <w:rsid w:val="00F25A33"/>
    <w:rsid w:val="00F6024F"/>
    <w:rsid w:val="00F71D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4FD"/>
    <w:pPr>
      <w:spacing w:after="200" w:line="276" w:lineRule="auto"/>
    </w:pPr>
    <w:rPr>
      <w:rFonts w:cs="Calibri"/>
      <w:lang w:eastAsia="en-US"/>
    </w:rPr>
  </w:style>
  <w:style w:type="paragraph" w:styleId="Heading1">
    <w:name w:val="heading 1"/>
    <w:basedOn w:val="Normal"/>
    <w:next w:val="Normal"/>
    <w:link w:val="Heading1Char"/>
    <w:uiPriority w:val="99"/>
    <w:qFormat/>
    <w:rsid w:val="00F1710F"/>
    <w:pPr>
      <w:keepNext/>
      <w:spacing w:after="0" w:line="360" w:lineRule="auto"/>
      <w:outlineLvl w:val="0"/>
    </w:pPr>
    <w:rPr>
      <w:rFonts w:ascii="Times New Roman" w:eastAsia="Times New Roman" w:hAnsi="Times New Roman" w:cs="Times New Roman"/>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710F"/>
    <w:rPr>
      <w:rFonts w:ascii="Times New Roman" w:hAnsi="Times New Roman" w:cs="Times New Roman"/>
      <w:i/>
      <w:iCs/>
      <w:sz w:val="20"/>
      <w:szCs w:val="20"/>
      <w:lang w:eastAsia="ru-RU"/>
    </w:rPr>
  </w:style>
  <w:style w:type="paragraph" w:styleId="HTMLPreformatted">
    <w:name w:val="HTML Preformatted"/>
    <w:basedOn w:val="Normal"/>
    <w:link w:val="HTMLPreformattedChar"/>
    <w:uiPriority w:val="99"/>
    <w:rsid w:val="00357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357C67"/>
    <w:rPr>
      <w:rFonts w:ascii="Courier New" w:hAnsi="Courier New" w:cs="Courier New"/>
      <w:sz w:val="20"/>
      <w:szCs w:val="20"/>
      <w:lang w:eastAsia="ru-RU"/>
    </w:rPr>
  </w:style>
  <w:style w:type="character" w:customStyle="1" w:styleId="translation-chunk">
    <w:name w:val="translation-chunk"/>
    <w:basedOn w:val="DefaultParagraphFont"/>
    <w:uiPriority w:val="99"/>
    <w:rsid w:val="00357C67"/>
    <w:rPr>
      <w:rFonts w:cs="Times New Roman"/>
    </w:rPr>
  </w:style>
  <w:style w:type="paragraph" w:styleId="Header">
    <w:name w:val="header"/>
    <w:basedOn w:val="Normal"/>
    <w:link w:val="HeaderChar"/>
    <w:uiPriority w:val="99"/>
    <w:rsid w:val="00E35877"/>
    <w:pPr>
      <w:tabs>
        <w:tab w:val="center" w:pos="4536"/>
        <w:tab w:val="right" w:pos="9072"/>
      </w:tabs>
      <w:spacing w:after="0" w:line="240" w:lineRule="auto"/>
    </w:pPr>
    <w:rPr>
      <w:rFonts w:ascii="Courier New" w:eastAsia="Times New Roman" w:hAnsi="Courier New" w:cs="Courier New"/>
      <w:spacing w:val="-20"/>
      <w:sz w:val="28"/>
      <w:szCs w:val="28"/>
      <w:lang w:eastAsia="ru-RU"/>
    </w:rPr>
  </w:style>
  <w:style w:type="character" w:customStyle="1" w:styleId="HeaderChar">
    <w:name w:val="Header Char"/>
    <w:basedOn w:val="DefaultParagraphFont"/>
    <w:link w:val="Header"/>
    <w:uiPriority w:val="99"/>
    <w:locked/>
    <w:rsid w:val="00E35877"/>
    <w:rPr>
      <w:rFonts w:ascii="Courier New" w:hAnsi="Courier New" w:cs="Courier New"/>
      <w:spacing w:val="-20"/>
      <w:sz w:val="20"/>
      <w:szCs w:val="20"/>
      <w:lang w:eastAsia="ru-RU"/>
    </w:rPr>
  </w:style>
  <w:style w:type="table" w:styleId="TableGrid">
    <w:name w:val="Table Grid"/>
    <w:basedOn w:val="TableNormal"/>
    <w:uiPriority w:val="99"/>
    <w:rsid w:val="00E3587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rnl">
    <w:name w:val="jrnl"/>
    <w:basedOn w:val="DefaultParagraphFont"/>
    <w:uiPriority w:val="99"/>
    <w:rsid w:val="00F1710F"/>
    <w:rPr>
      <w:rFonts w:cs="Times New Roman"/>
    </w:rPr>
  </w:style>
  <w:style w:type="character" w:customStyle="1" w:styleId="apple-converted-space">
    <w:name w:val="apple-converted-space"/>
    <w:basedOn w:val="DefaultParagraphFont"/>
    <w:uiPriority w:val="99"/>
    <w:rsid w:val="00F1710F"/>
    <w:rPr>
      <w:rFonts w:cs="Times New Roman"/>
    </w:rPr>
  </w:style>
  <w:style w:type="character" w:customStyle="1" w:styleId="highlight">
    <w:name w:val="highlight"/>
    <w:basedOn w:val="DefaultParagraphFont"/>
    <w:uiPriority w:val="99"/>
    <w:rsid w:val="00F1710F"/>
    <w:rPr>
      <w:rFonts w:cs="Times New Roman"/>
    </w:rPr>
  </w:style>
  <w:style w:type="character" w:styleId="Hyperlink">
    <w:name w:val="Hyperlink"/>
    <w:basedOn w:val="DefaultParagraphFont"/>
    <w:uiPriority w:val="99"/>
    <w:rsid w:val="00F1710F"/>
    <w:rPr>
      <w:rFonts w:cs="Times New Roman"/>
      <w:color w:val="0000FF"/>
      <w:u w:val="single"/>
    </w:rPr>
  </w:style>
  <w:style w:type="paragraph" w:styleId="BodyText">
    <w:name w:val="Body Text"/>
    <w:basedOn w:val="Normal"/>
    <w:link w:val="BodyTextChar"/>
    <w:uiPriority w:val="99"/>
    <w:rsid w:val="00F1710F"/>
    <w:pPr>
      <w:spacing w:after="0" w:line="240" w:lineRule="auto"/>
      <w:jc w:val="center"/>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F1710F"/>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F1710F"/>
    <w:pPr>
      <w:spacing w:after="0" w:line="240" w:lineRule="auto"/>
      <w:ind w:firstLine="540"/>
    </w:pPr>
    <w:rPr>
      <w:rFonts w:ascii="Times New Roman" w:eastAsia="Times New Roman" w:hAnsi="Times New Roman" w:cs="Times New Roman"/>
      <w:sz w:val="28"/>
      <w:szCs w:val="28"/>
      <w:lang w:eastAsia="ru-RU"/>
    </w:rPr>
  </w:style>
  <w:style w:type="character" w:customStyle="1" w:styleId="BodyTextIndentChar">
    <w:name w:val="Body Text Indent Char"/>
    <w:basedOn w:val="DefaultParagraphFont"/>
    <w:link w:val="BodyTextIndent"/>
    <w:uiPriority w:val="99"/>
    <w:locked/>
    <w:rsid w:val="00F1710F"/>
    <w:rPr>
      <w:rFonts w:ascii="Times New Roman" w:hAnsi="Times New Roman" w:cs="Times New Roman"/>
      <w:sz w:val="20"/>
      <w:szCs w:val="20"/>
      <w:lang w:eastAsia="ru-RU"/>
    </w:rPr>
  </w:style>
  <w:style w:type="paragraph" w:styleId="DocumentMap">
    <w:name w:val="Document Map"/>
    <w:basedOn w:val="Normal"/>
    <w:link w:val="DocumentMapChar"/>
    <w:uiPriority w:val="99"/>
    <w:semiHidden/>
    <w:rsid w:val="00B9120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E4F5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462847544">
      <w:marLeft w:val="0"/>
      <w:marRight w:val="0"/>
      <w:marTop w:val="0"/>
      <w:marBottom w:val="0"/>
      <w:divBdr>
        <w:top w:val="none" w:sz="0" w:space="0" w:color="auto"/>
        <w:left w:val="none" w:sz="0" w:space="0" w:color="auto"/>
        <w:bottom w:val="none" w:sz="0" w:space="0" w:color="auto"/>
        <w:right w:val="none" w:sz="0" w:space="0" w:color="auto"/>
      </w:divBdr>
    </w:div>
    <w:div w:id="462847545">
      <w:marLeft w:val="0"/>
      <w:marRight w:val="0"/>
      <w:marTop w:val="0"/>
      <w:marBottom w:val="0"/>
      <w:divBdr>
        <w:top w:val="none" w:sz="0" w:space="0" w:color="auto"/>
        <w:left w:val="none" w:sz="0" w:space="0" w:color="auto"/>
        <w:bottom w:val="none" w:sz="0" w:space="0" w:color="auto"/>
        <w:right w:val="none" w:sz="0" w:space="0" w:color="auto"/>
      </w:divBdr>
    </w:div>
    <w:div w:id="462847546">
      <w:marLeft w:val="0"/>
      <w:marRight w:val="0"/>
      <w:marTop w:val="0"/>
      <w:marBottom w:val="0"/>
      <w:divBdr>
        <w:top w:val="none" w:sz="0" w:space="0" w:color="auto"/>
        <w:left w:val="none" w:sz="0" w:space="0" w:color="auto"/>
        <w:bottom w:val="none" w:sz="0" w:space="0" w:color="auto"/>
        <w:right w:val="none" w:sz="0" w:space="0" w:color="auto"/>
      </w:divBdr>
    </w:div>
    <w:div w:id="462847547">
      <w:marLeft w:val="0"/>
      <w:marRight w:val="0"/>
      <w:marTop w:val="0"/>
      <w:marBottom w:val="0"/>
      <w:divBdr>
        <w:top w:val="none" w:sz="0" w:space="0" w:color="auto"/>
        <w:left w:val="none" w:sz="0" w:space="0" w:color="auto"/>
        <w:bottom w:val="none" w:sz="0" w:space="0" w:color="auto"/>
        <w:right w:val="none" w:sz="0" w:space="0" w:color="auto"/>
      </w:divBdr>
    </w:div>
    <w:div w:id="462847548">
      <w:marLeft w:val="0"/>
      <w:marRight w:val="0"/>
      <w:marTop w:val="0"/>
      <w:marBottom w:val="0"/>
      <w:divBdr>
        <w:top w:val="none" w:sz="0" w:space="0" w:color="auto"/>
        <w:left w:val="none" w:sz="0" w:space="0" w:color="auto"/>
        <w:bottom w:val="none" w:sz="0" w:space="0" w:color="auto"/>
        <w:right w:val="none" w:sz="0" w:space="0" w:color="auto"/>
      </w:divBdr>
    </w:div>
    <w:div w:id="462847549">
      <w:marLeft w:val="0"/>
      <w:marRight w:val="0"/>
      <w:marTop w:val="0"/>
      <w:marBottom w:val="0"/>
      <w:divBdr>
        <w:top w:val="none" w:sz="0" w:space="0" w:color="auto"/>
        <w:left w:val="none" w:sz="0" w:space="0" w:color="auto"/>
        <w:bottom w:val="none" w:sz="0" w:space="0" w:color="auto"/>
        <w:right w:val="none" w:sz="0" w:space="0" w:color="auto"/>
      </w:divBdr>
    </w:div>
    <w:div w:id="462847550">
      <w:marLeft w:val="0"/>
      <w:marRight w:val="0"/>
      <w:marTop w:val="0"/>
      <w:marBottom w:val="0"/>
      <w:divBdr>
        <w:top w:val="none" w:sz="0" w:space="0" w:color="auto"/>
        <w:left w:val="none" w:sz="0" w:space="0" w:color="auto"/>
        <w:bottom w:val="none" w:sz="0" w:space="0" w:color="auto"/>
        <w:right w:val="none" w:sz="0" w:space="0" w:color="auto"/>
      </w:divBdr>
    </w:div>
    <w:div w:id="462847551">
      <w:marLeft w:val="0"/>
      <w:marRight w:val="0"/>
      <w:marTop w:val="0"/>
      <w:marBottom w:val="0"/>
      <w:divBdr>
        <w:top w:val="none" w:sz="0" w:space="0" w:color="auto"/>
        <w:left w:val="none" w:sz="0" w:space="0" w:color="auto"/>
        <w:bottom w:val="none" w:sz="0" w:space="0" w:color="auto"/>
        <w:right w:val="none" w:sz="0" w:space="0" w:color="auto"/>
      </w:divBdr>
    </w:div>
    <w:div w:id="462847552">
      <w:marLeft w:val="0"/>
      <w:marRight w:val="0"/>
      <w:marTop w:val="0"/>
      <w:marBottom w:val="0"/>
      <w:divBdr>
        <w:top w:val="none" w:sz="0" w:space="0" w:color="auto"/>
        <w:left w:val="none" w:sz="0" w:space="0" w:color="auto"/>
        <w:bottom w:val="none" w:sz="0" w:space="0" w:color="auto"/>
        <w:right w:val="none" w:sz="0" w:space="0" w:color="auto"/>
      </w:divBdr>
    </w:div>
    <w:div w:id="462847553">
      <w:marLeft w:val="0"/>
      <w:marRight w:val="0"/>
      <w:marTop w:val="0"/>
      <w:marBottom w:val="0"/>
      <w:divBdr>
        <w:top w:val="none" w:sz="0" w:space="0" w:color="auto"/>
        <w:left w:val="none" w:sz="0" w:space="0" w:color="auto"/>
        <w:bottom w:val="none" w:sz="0" w:space="0" w:color="auto"/>
        <w:right w:val="none" w:sz="0" w:space="0" w:color="auto"/>
      </w:divBdr>
    </w:div>
    <w:div w:id="462847554">
      <w:marLeft w:val="0"/>
      <w:marRight w:val="0"/>
      <w:marTop w:val="0"/>
      <w:marBottom w:val="0"/>
      <w:divBdr>
        <w:top w:val="none" w:sz="0" w:space="0" w:color="auto"/>
        <w:left w:val="none" w:sz="0" w:space="0" w:color="auto"/>
        <w:bottom w:val="none" w:sz="0" w:space="0" w:color="auto"/>
        <w:right w:val="none" w:sz="0" w:space="0" w:color="auto"/>
      </w:divBdr>
    </w:div>
    <w:div w:id="462847555">
      <w:marLeft w:val="0"/>
      <w:marRight w:val="0"/>
      <w:marTop w:val="0"/>
      <w:marBottom w:val="0"/>
      <w:divBdr>
        <w:top w:val="none" w:sz="0" w:space="0" w:color="auto"/>
        <w:left w:val="none" w:sz="0" w:space="0" w:color="auto"/>
        <w:bottom w:val="none" w:sz="0" w:space="0" w:color="auto"/>
        <w:right w:val="none" w:sz="0" w:space="0" w:color="auto"/>
      </w:divBdr>
    </w:div>
    <w:div w:id="462847556">
      <w:marLeft w:val="0"/>
      <w:marRight w:val="0"/>
      <w:marTop w:val="0"/>
      <w:marBottom w:val="0"/>
      <w:divBdr>
        <w:top w:val="none" w:sz="0" w:space="0" w:color="auto"/>
        <w:left w:val="none" w:sz="0" w:space="0" w:color="auto"/>
        <w:bottom w:val="none" w:sz="0" w:space="0" w:color="auto"/>
        <w:right w:val="none" w:sz="0" w:space="0" w:color="auto"/>
      </w:divBdr>
    </w:div>
    <w:div w:id="462847557">
      <w:marLeft w:val="0"/>
      <w:marRight w:val="0"/>
      <w:marTop w:val="0"/>
      <w:marBottom w:val="0"/>
      <w:divBdr>
        <w:top w:val="none" w:sz="0" w:space="0" w:color="auto"/>
        <w:left w:val="none" w:sz="0" w:space="0" w:color="auto"/>
        <w:bottom w:val="none" w:sz="0" w:space="0" w:color="auto"/>
        <w:right w:val="none" w:sz="0" w:space="0" w:color="auto"/>
      </w:divBdr>
    </w:div>
    <w:div w:id="462847558">
      <w:marLeft w:val="0"/>
      <w:marRight w:val="0"/>
      <w:marTop w:val="0"/>
      <w:marBottom w:val="0"/>
      <w:divBdr>
        <w:top w:val="none" w:sz="0" w:space="0" w:color="auto"/>
        <w:left w:val="none" w:sz="0" w:space="0" w:color="auto"/>
        <w:bottom w:val="none" w:sz="0" w:space="0" w:color="auto"/>
        <w:right w:val="none" w:sz="0" w:space="0" w:color="auto"/>
      </w:divBdr>
    </w:div>
    <w:div w:id="462847559">
      <w:marLeft w:val="0"/>
      <w:marRight w:val="0"/>
      <w:marTop w:val="0"/>
      <w:marBottom w:val="0"/>
      <w:divBdr>
        <w:top w:val="none" w:sz="0" w:space="0" w:color="auto"/>
        <w:left w:val="none" w:sz="0" w:space="0" w:color="auto"/>
        <w:bottom w:val="none" w:sz="0" w:space="0" w:color="auto"/>
        <w:right w:val="none" w:sz="0" w:space="0" w:color="auto"/>
      </w:divBdr>
    </w:div>
    <w:div w:id="462847560">
      <w:marLeft w:val="0"/>
      <w:marRight w:val="0"/>
      <w:marTop w:val="0"/>
      <w:marBottom w:val="0"/>
      <w:divBdr>
        <w:top w:val="none" w:sz="0" w:space="0" w:color="auto"/>
        <w:left w:val="none" w:sz="0" w:space="0" w:color="auto"/>
        <w:bottom w:val="none" w:sz="0" w:space="0" w:color="auto"/>
        <w:right w:val="none" w:sz="0" w:space="0" w:color="auto"/>
      </w:divBdr>
    </w:div>
    <w:div w:id="462847561">
      <w:marLeft w:val="0"/>
      <w:marRight w:val="0"/>
      <w:marTop w:val="0"/>
      <w:marBottom w:val="0"/>
      <w:divBdr>
        <w:top w:val="none" w:sz="0" w:space="0" w:color="auto"/>
        <w:left w:val="none" w:sz="0" w:space="0" w:color="auto"/>
        <w:bottom w:val="none" w:sz="0" w:space="0" w:color="auto"/>
        <w:right w:val="none" w:sz="0" w:space="0" w:color="auto"/>
      </w:divBdr>
    </w:div>
    <w:div w:id="462847562">
      <w:marLeft w:val="0"/>
      <w:marRight w:val="0"/>
      <w:marTop w:val="0"/>
      <w:marBottom w:val="0"/>
      <w:divBdr>
        <w:top w:val="none" w:sz="0" w:space="0" w:color="auto"/>
        <w:left w:val="none" w:sz="0" w:space="0" w:color="auto"/>
        <w:bottom w:val="none" w:sz="0" w:space="0" w:color="auto"/>
        <w:right w:val="none" w:sz="0" w:space="0" w:color="auto"/>
      </w:divBdr>
    </w:div>
    <w:div w:id="462847563">
      <w:marLeft w:val="0"/>
      <w:marRight w:val="0"/>
      <w:marTop w:val="0"/>
      <w:marBottom w:val="0"/>
      <w:divBdr>
        <w:top w:val="none" w:sz="0" w:space="0" w:color="auto"/>
        <w:left w:val="none" w:sz="0" w:space="0" w:color="auto"/>
        <w:bottom w:val="none" w:sz="0" w:space="0" w:color="auto"/>
        <w:right w:val="none" w:sz="0" w:space="0" w:color="auto"/>
      </w:divBdr>
    </w:div>
    <w:div w:id="462847564">
      <w:marLeft w:val="0"/>
      <w:marRight w:val="0"/>
      <w:marTop w:val="0"/>
      <w:marBottom w:val="0"/>
      <w:divBdr>
        <w:top w:val="none" w:sz="0" w:space="0" w:color="auto"/>
        <w:left w:val="none" w:sz="0" w:space="0" w:color="auto"/>
        <w:bottom w:val="none" w:sz="0" w:space="0" w:color="auto"/>
        <w:right w:val="none" w:sz="0" w:space="0" w:color="auto"/>
      </w:divBdr>
    </w:div>
    <w:div w:id="462847565">
      <w:marLeft w:val="0"/>
      <w:marRight w:val="0"/>
      <w:marTop w:val="0"/>
      <w:marBottom w:val="0"/>
      <w:divBdr>
        <w:top w:val="none" w:sz="0" w:space="0" w:color="auto"/>
        <w:left w:val="none" w:sz="0" w:space="0" w:color="auto"/>
        <w:bottom w:val="none" w:sz="0" w:space="0" w:color="auto"/>
        <w:right w:val="none" w:sz="0" w:space="0" w:color="auto"/>
      </w:divBdr>
    </w:div>
    <w:div w:id="462847566">
      <w:marLeft w:val="0"/>
      <w:marRight w:val="0"/>
      <w:marTop w:val="0"/>
      <w:marBottom w:val="0"/>
      <w:divBdr>
        <w:top w:val="none" w:sz="0" w:space="0" w:color="auto"/>
        <w:left w:val="none" w:sz="0" w:space="0" w:color="auto"/>
        <w:bottom w:val="none" w:sz="0" w:space="0" w:color="auto"/>
        <w:right w:val="none" w:sz="0" w:space="0" w:color="auto"/>
      </w:divBdr>
    </w:div>
    <w:div w:id="462847567">
      <w:marLeft w:val="0"/>
      <w:marRight w:val="0"/>
      <w:marTop w:val="0"/>
      <w:marBottom w:val="0"/>
      <w:divBdr>
        <w:top w:val="none" w:sz="0" w:space="0" w:color="auto"/>
        <w:left w:val="none" w:sz="0" w:space="0" w:color="auto"/>
        <w:bottom w:val="none" w:sz="0" w:space="0" w:color="auto"/>
        <w:right w:val="none" w:sz="0" w:space="0" w:color="auto"/>
      </w:divBdr>
    </w:div>
    <w:div w:id="462847568">
      <w:marLeft w:val="0"/>
      <w:marRight w:val="0"/>
      <w:marTop w:val="0"/>
      <w:marBottom w:val="0"/>
      <w:divBdr>
        <w:top w:val="none" w:sz="0" w:space="0" w:color="auto"/>
        <w:left w:val="none" w:sz="0" w:space="0" w:color="auto"/>
        <w:bottom w:val="none" w:sz="0" w:space="0" w:color="auto"/>
        <w:right w:val="none" w:sz="0" w:space="0" w:color="auto"/>
      </w:divBdr>
    </w:div>
    <w:div w:id="462847569">
      <w:marLeft w:val="0"/>
      <w:marRight w:val="0"/>
      <w:marTop w:val="0"/>
      <w:marBottom w:val="0"/>
      <w:divBdr>
        <w:top w:val="none" w:sz="0" w:space="0" w:color="auto"/>
        <w:left w:val="none" w:sz="0" w:space="0" w:color="auto"/>
        <w:bottom w:val="none" w:sz="0" w:space="0" w:color="auto"/>
        <w:right w:val="none" w:sz="0" w:space="0" w:color="auto"/>
      </w:divBdr>
    </w:div>
    <w:div w:id="462847570">
      <w:marLeft w:val="0"/>
      <w:marRight w:val="0"/>
      <w:marTop w:val="0"/>
      <w:marBottom w:val="0"/>
      <w:divBdr>
        <w:top w:val="none" w:sz="0" w:space="0" w:color="auto"/>
        <w:left w:val="none" w:sz="0" w:space="0" w:color="auto"/>
        <w:bottom w:val="none" w:sz="0" w:space="0" w:color="auto"/>
        <w:right w:val="none" w:sz="0" w:space="0" w:color="auto"/>
      </w:divBdr>
    </w:div>
    <w:div w:id="462847571">
      <w:marLeft w:val="0"/>
      <w:marRight w:val="0"/>
      <w:marTop w:val="0"/>
      <w:marBottom w:val="0"/>
      <w:divBdr>
        <w:top w:val="none" w:sz="0" w:space="0" w:color="auto"/>
        <w:left w:val="none" w:sz="0" w:space="0" w:color="auto"/>
        <w:bottom w:val="none" w:sz="0" w:space="0" w:color="auto"/>
        <w:right w:val="none" w:sz="0" w:space="0" w:color="auto"/>
      </w:divBdr>
    </w:div>
    <w:div w:id="462847572">
      <w:marLeft w:val="0"/>
      <w:marRight w:val="0"/>
      <w:marTop w:val="0"/>
      <w:marBottom w:val="0"/>
      <w:divBdr>
        <w:top w:val="none" w:sz="0" w:space="0" w:color="auto"/>
        <w:left w:val="none" w:sz="0" w:space="0" w:color="auto"/>
        <w:bottom w:val="none" w:sz="0" w:space="0" w:color="auto"/>
        <w:right w:val="none" w:sz="0" w:space="0" w:color="auto"/>
      </w:divBdr>
    </w:div>
    <w:div w:id="462847573">
      <w:marLeft w:val="0"/>
      <w:marRight w:val="0"/>
      <w:marTop w:val="0"/>
      <w:marBottom w:val="0"/>
      <w:divBdr>
        <w:top w:val="none" w:sz="0" w:space="0" w:color="auto"/>
        <w:left w:val="none" w:sz="0" w:space="0" w:color="auto"/>
        <w:bottom w:val="none" w:sz="0" w:space="0" w:color="auto"/>
        <w:right w:val="none" w:sz="0" w:space="0" w:color="auto"/>
      </w:divBdr>
    </w:div>
    <w:div w:id="462847574">
      <w:marLeft w:val="0"/>
      <w:marRight w:val="0"/>
      <w:marTop w:val="0"/>
      <w:marBottom w:val="0"/>
      <w:divBdr>
        <w:top w:val="none" w:sz="0" w:space="0" w:color="auto"/>
        <w:left w:val="none" w:sz="0" w:space="0" w:color="auto"/>
        <w:bottom w:val="none" w:sz="0" w:space="0" w:color="auto"/>
        <w:right w:val="none" w:sz="0" w:space="0" w:color="auto"/>
      </w:divBdr>
    </w:div>
    <w:div w:id="462847575">
      <w:marLeft w:val="0"/>
      <w:marRight w:val="0"/>
      <w:marTop w:val="0"/>
      <w:marBottom w:val="0"/>
      <w:divBdr>
        <w:top w:val="none" w:sz="0" w:space="0" w:color="auto"/>
        <w:left w:val="none" w:sz="0" w:space="0" w:color="auto"/>
        <w:bottom w:val="none" w:sz="0" w:space="0" w:color="auto"/>
        <w:right w:val="none" w:sz="0" w:space="0" w:color="auto"/>
      </w:divBdr>
    </w:div>
    <w:div w:id="462847576">
      <w:marLeft w:val="0"/>
      <w:marRight w:val="0"/>
      <w:marTop w:val="0"/>
      <w:marBottom w:val="0"/>
      <w:divBdr>
        <w:top w:val="none" w:sz="0" w:space="0" w:color="auto"/>
        <w:left w:val="none" w:sz="0" w:space="0" w:color="auto"/>
        <w:bottom w:val="none" w:sz="0" w:space="0" w:color="auto"/>
        <w:right w:val="none" w:sz="0" w:space="0" w:color="auto"/>
      </w:divBdr>
    </w:div>
    <w:div w:id="462847577">
      <w:marLeft w:val="0"/>
      <w:marRight w:val="0"/>
      <w:marTop w:val="0"/>
      <w:marBottom w:val="0"/>
      <w:divBdr>
        <w:top w:val="none" w:sz="0" w:space="0" w:color="auto"/>
        <w:left w:val="none" w:sz="0" w:space="0" w:color="auto"/>
        <w:bottom w:val="none" w:sz="0" w:space="0" w:color="auto"/>
        <w:right w:val="none" w:sz="0" w:space="0" w:color="auto"/>
      </w:divBdr>
    </w:div>
    <w:div w:id="462847578">
      <w:marLeft w:val="0"/>
      <w:marRight w:val="0"/>
      <w:marTop w:val="0"/>
      <w:marBottom w:val="0"/>
      <w:divBdr>
        <w:top w:val="none" w:sz="0" w:space="0" w:color="auto"/>
        <w:left w:val="none" w:sz="0" w:space="0" w:color="auto"/>
        <w:bottom w:val="none" w:sz="0" w:space="0" w:color="auto"/>
        <w:right w:val="none" w:sz="0" w:space="0" w:color="auto"/>
      </w:divBdr>
    </w:div>
    <w:div w:id="462847579">
      <w:marLeft w:val="0"/>
      <w:marRight w:val="0"/>
      <w:marTop w:val="0"/>
      <w:marBottom w:val="0"/>
      <w:divBdr>
        <w:top w:val="none" w:sz="0" w:space="0" w:color="auto"/>
        <w:left w:val="none" w:sz="0" w:space="0" w:color="auto"/>
        <w:bottom w:val="none" w:sz="0" w:space="0" w:color="auto"/>
        <w:right w:val="none" w:sz="0" w:space="0" w:color="auto"/>
      </w:divBdr>
    </w:div>
    <w:div w:id="462847580">
      <w:marLeft w:val="0"/>
      <w:marRight w:val="0"/>
      <w:marTop w:val="0"/>
      <w:marBottom w:val="0"/>
      <w:divBdr>
        <w:top w:val="none" w:sz="0" w:space="0" w:color="auto"/>
        <w:left w:val="none" w:sz="0" w:space="0" w:color="auto"/>
        <w:bottom w:val="none" w:sz="0" w:space="0" w:color="auto"/>
        <w:right w:val="none" w:sz="0" w:space="0" w:color="auto"/>
      </w:divBdr>
    </w:div>
    <w:div w:id="462847581">
      <w:marLeft w:val="0"/>
      <w:marRight w:val="0"/>
      <w:marTop w:val="0"/>
      <w:marBottom w:val="0"/>
      <w:divBdr>
        <w:top w:val="none" w:sz="0" w:space="0" w:color="auto"/>
        <w:left w:val="none" w:sz="0" w:space="0" w:color="auto"/>
        <w:bottom w:val="none" w:sz="0" w:space="0" w:color="auto"/>
        <w:right w:val="none" w:sz="0" w:space="0" w:color="auto"/>
      </w:divBdr>
    </w:div>
    <w:div w:id="462847582">
      <w:marLeft w:val="0"/>
      <w:marRight w:val="0"/>
      <w:marTop w:val="0"/>
      <w:marBottom w:val="0"/>
      <w:divBdr>
        <w:top w:val="none" w:sz="0" w:space="0" w:color="auto"/>
        <w:left w:val="none" w:sz="0" w:space="0" w:color="auto"/>
        <w:bottom w:val="none" w:sz="0" w:space="0" w:color="auto"/>
        <w:right w:val="none" w:sz="0" w:space="0" w:color="auto"/>
      </w:divBdr>
    </w:div>
    <w:div w:id="462847583">
      <w:marLeft w:val="0"/>
      <w:marRight w:val="0"/>
      <w:marTop w:val="0"/>
      <w:marBottom w:val="0"/>
      <w:divBdr>
        <w:top w:val="none" w:sz="0" w:space="0" w:color="auto"/>
        <w:left w:val="none" w:sz="0" w:space="0" w:color="auto"/>
        <w:bottom w:val="none" w:sz="0" w:space="0" w:color="auto"/>
        <w:right w:val="none" w:sz="0" w:space="0" w:color="auto"/>
      </w:divBdr>
    </w:div>
    <w:div w:id="462847584">
      <w:marLeft w:val="0"/>
      <w:marRight w:val="0"/>
      <w:marTop w:val="0"/>
      <w:marBottom w:val="0"/>
      <w:divBdr>
        <w:top w:val="none" w:sz="0" w:space="0" w:color="auto"/>
        <w:left w:val="none" w:sz="0" w:space="0" w:color="auto"/>
        <w:bottom w:val="none" w:sz="0" w:space="0" w:color="auto"/>
        <w:right w:val="none" w:sz="0" w:space="0" w:color="auto"/>
      </w:divBdr>
    </w:div>
    <w:div w:id="462847585">
      <w:marLeft w:val="0"/>
      <w:marRight w:val="0"/>
      <w:marTop w:val="0"/>
      <w:marBottom w:val="0"/>
      <w:divBdr>
        <w:top w:val="none" w:sz="0" w:space="0" w:color="auto"/>
        <w:left w:val="none" w:sz="0" w:space="0" w:color="auto"/>
        <w:bottom w:val="none" w:sz="0" w:space="0" w:color="auto"/>
        <w:right w:val="none" w:sz="0" w:space="0" w:color="auto"/>
      </w:divBdr>
    </w:div>
    <w:div w:id="462847586">
      <w:marLeft w:val="0"/>
      <w:marRight w:val="0"/>
      <w:marTop w:val="0"/>
      <w:marBottom w:val="0"/>
      <w:divBdr>
        <w:top w:val="none" w:sz="0" w:space="0" w:color="auto"/>
        <w:left w:val="none" w:sz="0" w:space="0" w:color="auto"/>
        <w:bottom w:val="none" w:sz="0" w:space="0" w:color="auto"/>
        <w:right w:val="none" w:sz="0" w:space="0" w:color="auto"/>
      </w:divBdr>
    </w:div>
    <w:div w:id="462847587">
      <w:marLeft w:val="0"/>
      <w:marRight w:val="0"/>
      <w:marTop w:val="0"/>
      <w:marBottom w:val="0"/>
      <w:divBdr>
        <w:top w:val="none" w:sz="0" w:space="0" w:color="auto"/>
        <w:left w:val="none" w:sz="0" w:space="0" w:color="auto"/>
        <w:bottom w:val="none" w:sz="0" w:space="0" w:color="auto"/>
        <w:right w:val="none" w:sz="0" w:space="0" w:color="auto"/>
      </w:divBdr>
    </w:div>
    <w:div w:id="462847588">
      <w:marLeft w:val="0"/>
      <w:marRight w:val="0"/>
      <w:marTop w:val="0"/>
      <w:marBottom w:val="0"/>
      <w:divBdr>
        <w:top w:val="none" w:sz="0" w:space="0" w:color="auto"/>
        <w:left w:val="none" w:sz="0" w:space="0" w:color="auto"/>
        <w:bottom w:val="none" w:sz="0" w:space="0" w:color="auto"/>
        <w:right w:val="none" w:sz="0" w:space="0" w:color="auto"/>
      </w:divBdr>
    </w:div>
    <w:div w:id="462847589">
      <w:marLeft w:val="0"/>
      <w:marRight w:val="0"/>
      <w:marTop w:val="0"/>
      <w:marBottom w:val="0"/>
      <w:divBdr>
        <w:top w:val="none" w:sz="0" w:space="0" w:color="auto"/>
        <w:left w:val="none" w:sz="0" w:space="0" w:color="auto"/>
        <w:bottom w:val="none" w:sz="0" w:space="0" w:color="auto"/>
        <w:right w:val="none" w:sz="0" w:space="0" w:color="auto"/>
      </w:divBdr>
    </w:div>
    <w:div w:id="462847590">
      <w:marLeft w:val="0"/>
      <w:marRight w:val="0"/>
      <w:marTop w:val="0"/>
      <w:marBottom w:val="0"/>
      <w:divBdr>
        <w:top w:val="none" w:sz="0" w:space="0" w:color="auto"/>
        <w:left w:val="none" w:sz="0" w:space="0" w:color="auto"/>
        <w:bottom w:val="none" w:sz="0" w:space="0" w:color="auto"/>
        <w:right w:val="none" w:sz="0" w:space="0" w:color="auto"/>
      </w:divBdr>
    </w:div>
    <w:div w:id="4628475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alystsoft.com/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444</TotalTime>
  <Pages>10</Pages>
  <Words>2347</Words>
  <Characters>13379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Your User Name</cp:lastModifiedBy>
  <cp:revision>14</cp:revision>
  <dcterms:created xsi:type="dcterms:W3CDTF">2015-12-22T18:11:00Z</dcterms:created>
  <dcterms:modified xsi:type="dcterms:W3CDTF">2016-03-22T13:00:00Z</dcterms:modified>
</cp:coreProperties>
</file>